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7EF" w:rsidRDefault="00A734C9" w:rsidP="00DC148D">
      <w:pPr>
        <w:spacing w:line="320" w:lineRule="exact"/>
        <w:jc w:val="center"/>
        <w:rPr>
          <w:rFonts w:ascii="微軟正黑體" w:eastAsia="微軟正黑體" w:hAnsi="微軟正黑體"/>
          <w:b/>
          <w:sz w:val="28"/>
          <w:szCs w:val="28"/>
        </w:rPr>
      </w:pPr>
      <w:r>
        <w:rPr>
          <w:rFonts w:ascii="新細明體" w:hAnsi="新細明體"/>
          <w:b/>
          <w:bCs/>
          <w:noProof/>
          <w:color w:val="00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left:0;text-align:left;margin-left:88.25pt;margin-top:0;width:79.35pt;height:22.45pt;z-index:-251661824" wrapcoords="2445 -720 0 0 -408 18000 611 22320 1019 23040 15691 23040 22211 23040 22211 0 20581 -720 3260 -720 2445 -720" fillcolor="#7030a0" strokecolor="#7030a0">
            <v:fill color2="#34164a" rotate="t"/>
            <v:shadow on="t" color="silver" opacity="52428f"/>
            <v:textpath style="font-family:&quot;華康儷金黑&quot;;font-size:18pt;v-text-reverse:t" trim="t" string="澳妙神州"/>
            <w10:wrap type="tight"/>
          </v:shape>
        </w:pict>
      </w:r>
      <w:r>
        <w:rPr>
          <w:rFonts w:ascii="微軟正黑體" w:eastAsia="微軟正黑體" w:hAnsi="微軟正黑體"/>
          <w:b/>
          <w:noProof/>
          <w:sz w:val="28"/>
          <w:szCs w:val="28"/>
        </w:rPr>
        <w:pict>
          <v:shape id="_x0000_s1072" type="#_x0000_t136" style="position:absolute;left:0;text-align:left;margin-left:348.55pt;margin-top:-1.8pt;width:79.35pt;height:22.45pt;z-index:-251660800" wrapcoords="11411 -720 408 0 -408 1440 -408 12960 -204 17280 815 22320 815 23040 3668 23040 14060 23040 22211 23040 22211 720 20989 -720 12430 -720 11411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color w:val="FF00FF"/>
          <w:kern w:val="0"/>
          <w:sz w:val="36"/>
          <w:szCs w:val="36"/>
        </w:rPr>
        <w:pict>
          <v:shape id="_x0000_s1058" type="#_x0000_t136" style="position:absolute;left:0;text-align:left;margin-left:194.25pt;margin-top:-16.5pt;width:129pt;height:39.6pt;z-index:-251663872;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9837EF" w:rsidRDefault="00A734C9" w:rsidP="00DC148D">
      <w:pPr>
        <w:spacing w:line="320" w:lineRule="exact"/>
        <w:jc w:val="center"/>
        <w:rPr>
          <w:rFonts w:ascii="微軟正黑體" w:eastAsia="微軟正黑體" w:hAnsi="微軟正黑體"/>
          <w:b/>
          <w:sz w:val="28"/>
          <w:szCs w:val="28"/>
        </w:rPr>
      </w:pPr>
      <w:r>
        <w:rPr>
          <w:rFonts w:ascii="新細明體" w:hAnsi="新細明體"/>
          <w:b/>
          <w:bCs/>
          <w:noProof/>
          <w:color w:val="7030A0"/>
          <w:sz w:val="28"/>
          <w:szCs w:val="28"/>
        </w:rPr>
        <w:pict>
          <v:shape id="_x0000_s1059" type="#_x0000_t136" style="position:absolute;left:0;text-align:left;margin-left:33pt;margin-top:30.75pt;width:466.5pt;height:33.45pt;z-index:-251662848;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拈花灣五天"/>
            <w10:wrap type="square" anchorx="margin" anchory="margin"/>
          </v:shape>
        </w:pict>
      </w:r>
    </w:p>
    <w:p w:rsidR="00996B27" w:rsidRDefault="00996B27" w:rsidP="00DC148D">
      <w:pPr>
        <w:spacing w:line="320" w:lineRule="exact"/>
        <w:jc w:val="center"/>
        <w:rPr>
          <w:rFonts w:ascii="微軟正黑體" w:eastAsia="微軟正黑體" w:hAnsi="微軟正黑體"/>
          <w:b/>
          <w:sz w:val="28"/>
          <w:szCs w:val="28"/>
        </w:rPr>
      </w:pPr>
    </w:p>
    <w:p w:rsidR="002F1C35" w:rsidRDefault="002F1C35" w:rsidP="00DC148D">
      <w:pPr>
        <w:spacing w:line="320" w:lineRule="exact"/>
        <w:jc w:val="center"/>
        <w:rPr>
          <w:rFonts w:ascii="微軟正黑體" w:eastAsia="微軟正黑體" w:hAnsi="微軟正黑體"/>
          <w:b/>
          <w:sz w:val="28"/>
          <w:szCs w:val="28"/>
        </w:rPr>
      </w:pPr>
    </w:p>
    <w:p w:rsidR="00212AE8" w:rsidRPr="007C5D94" w:rsidRDefault="00212AE8" w:rsidP="007C5D94">
      <w:pPr>
        <w:spacing w:line="280" w:lineRule="exact"/>
        <w:jc w:val="center"/>
        <w:rPr>
          <w:rFonts w:ascii="新細明體" w:hAnsi="新細明體"/>
          <w:b/>
          <w:color w:val="7030A0"/>
          <w:kern w:val="0"/>
          <w:sz w:val="28"/>
          <w:szCs w:val="28"/>
        </w:rPr>
      </w:pPr>
      <w:r w:rsidRPr="007C5D94">
        <w:rPr>
          <w:rFonts w:asciiTheme="majorEastAsia" w:eastAsiaTheme="majorEastAsia" w:hAnsiTheme="majorEastAsia" w:hint="eastAsia"/>
          <w:b/>
          <w:color w:val="FF0000"/>
          <w:sz w:val="28"/>
          <w:szCs w:val="28"/>
        </w:rPr>
        <w:t>季節</w:t>
      </w:r>
      <w:proofErr w:type="gramStart"/>
      <w:r w:rsidR="00A5054E" w:rsidRPr="007C5D94">
        <w:rPr>
          <w:rFonts w:asciiTheme="majorEastAsia" w:eastAsiaTheme="majorEastAsia" w:hAnsiTheme="majorEastAsia" w:hint="eastAsia"/>
          <w:b/>
          <w:color w:val="FF0000"/>
          <w:sz w:val="28"/>
          <w:szCs w:val="28"/>
        </w:rPr>
        <w:t>限定</w:t>
      </w:r>
      <w:r w:rsidRPr="007C5D94">
        <w:rPr>
          <w:rFonts w:asciiTheme="majorEastAsia" w:eastAsiaTheme="majorEastAsia" w:hAnsiTheme="majorEastAsia" w:hint="eastAsia"/>
          <w:b/>
          <w:color w:val="FF0000"/>
          <w:sz w:val="28"/>
          <w:szCs w:val="28"/>
        </w:rPr>
        <w:t>增送</w:t>
      </w:r>
      <w:proofErr w:type="gramEnd"/>
      <w:r w:rsidRPr="007C5D94">
        <w:rPr>
          <w:rFonts w:asciiTheme="majorEastAsia" w:eastAsiaTheme="majorEastAsia" w:hAnsiTheme="majorEastAsia" w:hint="eastAsia"/>
          <w:b/>
          <w:color w:val="FF0000"/>
          <w:sz w:val="28"/>
          <w:szCs w:val="28"/>
        </w:rPr>
        <w:t>9/1~12/31出發 - 大閘蟹二隻(1公1母)</w:t>
      </w:r>
    </w:p>
    <w:p w:rsidR="00C34CDB" w:rsidRDefault="000229E4" w:rsidP="00F71D26">
      <w:pPr>
        <w:spacing w:line="30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2017年深度打</w:t>
      </w:r>
      <w:r w:rsidR="00B20410" w:rsidRPr="00C759C5">
        <w:rPr>
          <w:rFonts w:ascii="新細明體" w:hAnsi="新細明體" w:hint="eastAsia"/>
          <w:b/>
          <w:color w:val="7030A0"/>
          <w:kern w:val="0"/>
          <w:sz w:val="28"/>
          <w:szCs w:val="28"/>
        </w:rPr>
        <w:t xml:space="preserve">造 </w:t>
      </w:r>
      <w:r w:rsidR="006240FD" w:rsidRPr="00C759C5">
        <w:rPr>
          <w:rFonts w:ascii="新細明體" w:hAnsi="新細明體" w:hint="eastAsia"/>
          <w:b/>
          <w:color w:val="7030A0"/>
          <w:kern w:val="0"/>
          <w:sz w:val="28"/>
          <w:szCs w:val="28"/>
        </w:rPr>
        <w:t xml:space="preserve">直飛上海航班 </w:t>
      </w:r>
      <w:r w:rsidR="00634326" w:rsidRPr="00C759C5">
        <w:rPr>
          <w:rFonts w:ascii="新細明體" w:hAnsi="新細明體" w:hint="eastAsia"/>
          <w:b/>
          <w:color w:val="7030A0"/>
          <w:kern w:val="0"/>
          <w:sz w:val="28"/>
          <w:szCs w:val="28"/>
        </w:rPr>
        <w:t>玩全深度上海玩透透</w:t>
      </w:r>
      <w:r w:rsidR="006240FD" w:rsidRPr="00C759C5">
        <w:rPr>
          <w:rFonts w:ascii="新細明體" w:hAnsi="新細明體" w:hint="eastAsia"/>
          <w:b/>
          <w:color w:val="7030A0"/>
          <w:kern w:val="0"/>
          <w:sz w:val="28"/>
          <w:szCs w:val="28"/>
        </w:rPr>
        <w:t xml:space="preserve"> </w:t>
      </w:r>
    </w:p>
    <w:p w:rsidR="00F71D26" w:rsidRDefault="00F71D26" w:rsidP="00F71D26">
      <w:pPr>
        <w:spacing w:line="300" w:lineRule="exact"/>
        <w:jc w:val="center"/>
        <w:rPr>
          <w:rFonts w:ascii="新細明體" w:hAnsi="新細明體"/>
          <w:b/>
          <w:color w:val="7030A0"/>
          <w:kern w:val="0"/>
          <w:sz w:val="28"/>
          <w:szCs w:val="28"/>
        </w:rPr>
      </w:pPr>
      <w:r w:rsidRPr="00F71D26">
        <w:rPr>
          <w:rFonts w:ascii="新細明體" w:hAnsi="新細明體" w:hint="eastAsia"/>
          <w:b/>
          <w:color w:val="7030A0"/>
          <w:kern w:val="0"/>
          <w:sz w:val="28"/>
          <w:szCs w:val="28"/>
        </w:rPr>
        <w:t>通包無購物站無自費行程</w:t>
      </w:r>
    </w:p>
    <w:p w:rsidR="00687A65" w:rsidRPr="00C759C5" w:rsidRDefault="00CB17F2" w:rsidP="00F71D26">
      <w:pPr>
        <w:spacing w:line="30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享用知名海底撈火鍋風味 享受</w:t>
      </w:r>
      <w:r>
        <w:rPr>
          <w:rFonts w:ascii="微軟正黑體" w:hAnsi="微軟正黑體" w:hint="eastAsia"/>
          <w:b/>
          <w:color w:val="7030A0"/>
          <w:kern w:val="0"/>
          <w:sz w:val="28"/>
          <w:szCs w:val="28"/>
        </w:rPr>
        <w:t>無</w:t>
      </w:r>
      <w:r>
        <w:rPr>
          <w:rFonts w:ascii="微軟正黑體" w:hAnsi="微軟正黑體" w:hint="eastAsia"/>
          <w:b/>
          <w:color w:val="7030A0"/>
          <w:kern w:val="0"/>
          <w:sz w:val="28"/>
          <w:szCs w:val="28"/>
          <w:lang w:eastAsia="zh-CN"/>
        </w:rPr>
        <w:t>微不至的服</w:t>
      </w:r>
      <w:r>
        <w:rPr>
          <w:rFonts w:ascii="微軟正黑體" w:hAnsi="微軟正黑體" w:hint="eastAsia"/>
          <w:b/>
          <w:color w:val="7030A0"/>
          <w:kern w:val="0"/>
          <w:sz w:val="28"/>
          <w:szCs w:val="28"/>
        </w:rPr>
        <w:t>務</w:t>
      </w:r>
      <w:r>
        <w:rPr>
          <w:rFonts w:ascii="微軟正黑體" w:hAnsi="微軟正黑體" w:hint="eastAsia"/>
          <w:b/>
          <w:color w:val="7030A0"/>
          <w:kern w:val="0"/>
          <w:sz w:val="28"/>
          <w:szCs w:val="28"/>
          <w:lang w:eastAsia="zh-CN"/>
        </w:rPr>
        <w:t>及</w:t>
      </w:r>
      <w:r>
        <w:rPr>
          <w:rFonts w:ascii="微軟正黑體" w:hAnsi="微軟正黑體" w:hint="eastAsia"/>
          <w:b/>
          <w:color w:val="7030A0"/>
          <w:kern w:val="0"/>
          <w:sz w:val="28"/>
          <w:szCs w:val="28"/>
        </w:rPr>
        <w:t>滿</w:t>
      </w:r>
      <w:r>
        <w:rPr>
          <w:rFonts w:ascii="微軟正黑體" w:hAnsi="微軟正黑體" w:hint="eastAsia"/>
          <w:b/>
          <w:color w:val="7030A0"/>
          <w:kern w:val="0"/>
          <w:sz w:val="28"/>
          <w:szCs w:val="28"/>
          <w:lang w:eastAsia="zh-CN"/>
        </w:rPr>
        <w:t>足感</w:t>
      </w:r>
    </w:p>
    <w:p w:rsidR="001F59D9" w:rsidRPr="00C759C5" w:rsidRDefault="001F59D9" w:rsidP="00F71D26">
      <w:pPr>
        <w:spacing w:line="30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1F59D9" w:rsidRPr="00C759C5" w:rsidRDefault="001F59D9" w:rsidP="00F71D26">
      <w:pPr>
        <w:tabs>
          <w:tab w:val="center" w:pos="5393"/>
          <w:tab w:val="left" w:pos="8747"/>
        </w:tabs>
        <w:spacing w:line="30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 入住世外桃源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p>
    <w:p w:rsidR="001F59D9" w:rsidRDefault="00EC541E" w:rsidP="00EC541E">
      <w:pPr>
        <w:spacing w:line="320" w:lineRule="exact"/>
        <w:jc w:val="center"/>
        <w:rPr>
          <w:rFonts w:asciiTheme="minorEastAsia" w:eastAsiaTheme="minorEastAsia" w:hAnsiTheme="minorEastAsia" w:cs="Arial"/>
          <w:b/>
          <w:color w:val="000000" w:themeColor="text1"/>
          <w:szCs w:val="24"/>
          <w:shd w:val="clear" w:color="auto" w:fill="FFFFFF"/>
        </w:rPr>
      </w:pPr>
      <w:r w:rsidRPr="00C759C5">
        <w:rPr>
          <w:rFonts w:ascii="Times New Roman" w:hAnsi="Times New Roman" w:hint="eastAsia"/>
          <w:noProof/>
          <w:sz w:val="28"/>
          <w:szCs w:val="28"/>
        </w:rPr>
        <w:drawing>
          <wp:anchor distT="0" distB="0" distL="114300" distR="114300" simplePos="0" relativeHeight="251666944" behindDoc="1" locked="0" layoutInCell="1" allowOverlap="1" wp14:anchorId="3D65119F" wp14:editId="6961D4FB">
            <wp:simplePos x="0" y="0"/>
            <wp:positionH relativeFrom="column">
              <wp:posOffset>2432685</wp:posOffset>
            </wp:positionH>
            <wp:positionV relativeFrom="paragraph">
              <wp:posOffset>281305</wp:posOffset>
            </wp:positionV>
            <wp:extent cx="1752600" cy="1419225"/>
            <wp:effectExtent l="0" t="0" r="0" b="9525"/>
            <wp:wrapTight wrapText="bothSides">
              <wp:wrapPolygon edited="0">
                <wp:start x="0" y="0"/>
                <wp:lineTo x="0" y="21455"/>
                <wp:lineTo x="21365" y="21455"/>
                <wp:lineTo x="21365" y="0"/>
                <wp:lineTo x="0" y="0"/>
              </wp:wrapPolygon>
            </wp:wrapTight>
            <wp:docPr id="3"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noFill/>
                  </pic:spPr>
                </pic:pic>
              </a:graphicData>
            </a:graphic>
            <wp14:sizeRelH relativeFrom="page">
              <wp14:pctWidth>0</wp14:pctWidth>
            </wp14:sizeRelH>
            <wp14:sizeRelV relativeFrom="page">
              <wp14:pctHeight>0</wp14:pctHeight>
            </wp14:sizeRelV>
          </wp:anchor>
        </w:drawing>
      </w:r>
      <w:r w:rsidRPr="00C759C5">
        <w:rPr>
          <w:rFonts w:ascii="Times New Roman" w:hAnsi="Times New Roman" w:hint="eastAsia"/>
          <w:noProof/>
          <w:sz w:val="28"/>
          <w:szCs w:val="28"/>
        </w:rPr>
        <w:drawing>
          <wp:anchor distT="0" distB="0" distL="114300" distR="114300" simplePos="0" relativeHeight="251667968" behindDoc="1" locked="0" layoutInCell="1" allowOverlap="1" wp14:anchorId="77B69F2B" wp14:editId="34052F0E">
            <wp:simplePos x="0" y="0"/>
            <wp:positionH relativeFrom="column">
              <wp:posOffset>-129540</wp:posOffset>
            </wp:positionH>
            <wp:positionV relativeFrom="paragraph">
              <wp:posOffset>281305</wp:posOffset>
            </wp:positionV>
            <wp:extent cx="2619375" cy="1419225"/>
            <wp:effectExtent l="0" t="0" r="9525" b="9525"/>
            <wp:wrapTight wrapText="bothSides">
              <wp:wrapPolygon edited="0">
                <wp:start x="0" y="0"/>
                <wp:lineTo x="0" y="21455"/>
                <wp:lineTo x="21521" y="21455"/>
                <wp:lineTo x="21521" y="0"/>
                <wp:lineTo x="0" y="0"/>
              </wp:wrapPolygon>
            </wp:wrapTight>
            <wp:docPr id="2"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419225"/>
                    </a:xfrm>
                    <a:prstGeom prst="rect">
                      <a:avLst/>
                    </a:prstGeom>
                    <a:noFill/>
                  </pic:spPr>
                </pic:pic>
              </a:graphicData>
            </a:graphic>
            <wp14:sizeRelH relativeFrom="page">
              <wp14:pctWidth>0</wp14:pctWidth>
            </wp14:sizeRelH>
            <wp14:sizeRelV relativeFrom="page">
              <wp14:pctHeight>0</wp14:pctHeight>
            </wp14:sizeRelV>
          </wp:anchor>
        </w:drawing>
      </w:r>
      <w:r w:rsidRPr="00C759C5">
        <w:rPr>
          <w:rFonts w:ascii="Times New Roman" w:hAnsi="Times New Roman" w:hint="eastAsia"/>
          <w:noProof/>
          <w:sz w:val="28"/>
          <w:szCs w:val="28"/>
        </w:rPr>
        <w:drawing>
          <wp:anchor distT="0" distB="0" distL="114300" distR="114300" simplePos="0" relativeHeight="251668992" behindDoc="1" locked="0" layoutInCell="1" allowOverlap="1" wp14:anchorId="19E25F4A" wp14:editId="1C6E5AC6">
            <wp:simplePos x="0" y="0"/>
            <wp:positionH relativeFrom="column">
              <wp:posOffset>4185285</wp:posOffset>
            </wp:positionH>
            <wp:positionV relativeFrom="paragraph">
              <wp:posOffset>280670</wp:posOffset>
            </wp:positionV>
            <wp:extent cx="2571750" cy="1419225"/>
            <wp:effectExtent l="0" t="0" r="0" b="9525"/>
            <wp:wrapTight wrapText="bothSides">
              <wp:wrapPolygon edited="0">
                <wp:start x="0" y="0"/>
                <wp:lineTo x="0" y="21455"/>
                <wp:lineTo x="21440" y="21455"/>
                <wp:lineTo x="21440" y="0"/>
                <wp:lineTo x="0" y="0"/>
              </wp:wrapPolygon>
            </wp:wrapTight>
            <wp:docPr id="1" name="圖片 1" descr="描述: C:\Users\user\Desktop\0CNp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C:\Users\user\Desktop\0CNpy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41922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1F59D9" w:rsidRPr="00C759C5">
        <w:rPr>
          <w:rFonts w:asciiTheme="majorEastAsia" w:eastAsiaTheme="majorEastAsia" w:hAnsiTheme="majorEastAsia" w:hint="eastAsia"/>
          <w:b/>
          <w:color w:val="7030A0"/>
          <w:sz w:val="28"/>
          <w:szCs w:val="28"/>
        </w:rPr>
        <w:t>含秀</w:t>
      </w:r>
      <w:proofErr w:type="gramEnd"/>
      <w:r w:rsidR="001F59D9" w:rsidRPr="00C759C5">
        <w:rPr>
          <w:rFonts w:asciiTheme="majorEastAsia" w:eastAsiaTheme="majorEastAsia" w:hAnsiTheme="majorEastAsia" w:hint="eastAsia"/>
          <w:b/>
          <w:color w:val="7030A0"/>
          <w:sz w:val="28"/>
          <w:szCs w:val="28"/>
        </w:rPr>
        <w:t>：水</w:t>
      </w:r>
      <w:proofErr w:type="gramStart"/>
      <w:r w:rsidR="001F59D9" w:rsidRPr="00C759C5">
        <w:rPr>
          <w:rFonts w:asciiTheme="majorEastAsia" w:eastAsiaTheme="majorEastAsia" w:hAnsiTheme="majorEastAsia" w:hint="eastAsia"/>
          <w:b/>
          <w:color w:val="7030A0"/>
          <w:sz w:val="28"/>
          <w:szCs w:val="28"/>
        </w:rPr>
        <w:t>幕光影秀</w:t>
      </w:r>
      <w:proofErr w:type="gramEnd"/>
      <w:r w:rsidR="001F59D9" w:rsidRPr="00C759C5">
        <w:rPr>
          <w:rFonts w:asciiTheme="majorEastAsia" w:eastAsiaTheme="majorEastAsia" w:hAnsiTheme="majorEastAsia" w:hint="eastAsia"/>
          <w:b/>
          <w:color w:val="7030A0"/>
          <w:sz w:val="28"/>
          <w:szCs w:val="28"/>
        </w:rPr>
        <w:t>.</w:t>
      </w:r>
      <w:proofErr w:type="gramStart"/>
      <w:r w:rsidR="001F59D9" w:rsidRPr="00C759C5">
        <w:rPr>
          <w:rFonts w:asciiTheme="majorEastAsia" w:eastAsiaTheme="majorEastAsia" w:hAnsiTheme="majorEastAsia" w:hint="eastAsia"/>
          <w:b/>
          <w:color w:val="7030A0"/>
          <w:sz w:val="28"/>
          <w:szCs w:val="28"/>
        </w:rPr>
        <w:t>ㄧ</w:t>
      </w:r>
      <w:proofErr w:type="gramEnd"/>
      <w:r w:rsidR="001F59D9" w:rsidRPr="00C759C5">
        <w:rPr>
          <w:rFonts w:asciiTheme="majorEastAsia" w:eastAsiaTheme="majorEastAsia" w:hAnsiTheme="majorEastAsia" w:hint="eastAsia"/>
          <w:b/>
          <w:color w:val="7030A0"/>
          <w:sz w:val="28"/>
          <w:szCs w:val="28"/>
        </w:rPr>
        <w:t>葦渡江表演.拈</w:t>
      </w:r>
      <w:proofErr w:type="gramStart"/>
      <w:r w:rsidR="001F59D9" w:rsidRPr="00C759C5">
        <w:rPr>
          <w:rFonts w:asciiTheme="majorEastAsia" w:eastAsiaTheme="majorEastAsia" w:hAnsiTheme="majorEastAsia" w:hint="eastAsia"/>
          <w:b/>
          <w:color w:val="7030A0"/>
          <w:sz w:val="28"/>
          <w:szCs w:val="28"/>
        </w:rPr>
        <w:t>花塔亮塔</w:t>
      </w:r>
      <w:proofErr w:type="gramEnd"/>
      <w:r w:rsidR="001F59D9" w:rsidRPr="00C759C5">
        <w:rPr>
          <w:rFonts w:asciiTheme="majorEastAsia" w:eastAsiaTheme="majorEastAsia" w:hAnsiTheme="majorEastAsia" w:hint="eastAsia"/>
          <w:b/>
          <w:color w:val="7030A0"/>
          <w:sz w:val="28"/>
          <w:szCs w:val="28"/>
        </w:rPr>
        <w:t>儀式. 花開五葉水中表演</w:t>
      </w:r>
    </w:p>
    <w:p w:rsidR="001F59D9" w:rsidRDefault="001F59D9" w:rsidP="00EB2AD4">
      <w:pPr>
        <w:spacing w:line="240" w:lineRule="exact"/>
        <w:ind w:firstLineChars="100" w:firstLine="240"/>
        <w:jc w:val="center"/>
        <w:rPr>
          <w:rFonts w:ascii="新細明體" w:hAnsi="新細明體" w:cs="Arial"/>
          <w:b/>
          <w:color w:val="800080"/>
          <w:kern w:val="0"/>
          <w:sz w:val="40"/>
          <w:szCs w:val="40"/>
        </w:rPr>
      </w:pPr>
      <w:r>
        <w:rPr>
          <w:rFonts w:asciiTheme="minorEastAsia" w:eastAsiaTheme="minorEastAsia" w:hAnsiTheme="minorEastAsia" w:hint="eastAsia"/>
          <w:b/>
          <w:color w:val="000000" w:themeColor="text1"/>
        </w:rPr>
        <w:t>這裡的一山</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水  一草一木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石一葉  一門一窗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衣</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履  一桌</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燈</w:t>
      </w:r>
    </w:p>
    <w:p w:rsidR="001F59D9" w:rsidRDefault="001F59D9" w:rsidP="00EB2AD4">
      <w:pPr>
        <w:spacing w:line="240" w:lineRule="exact"/>
        <w:ind w:firstLineChars="100" w:firstLine="240"/>
        <w:jc w:val="center"/>
        <w:rPr>
          <w:rFonts w:ascii="新細明體" w:hAnsi="新細明體" w:cs="Arial"/>
          <w:b/>
          <w:color w:val="800080"/>
          <w:kern w:val="0"/>
          <w:sz w:val="40"/>
          <w:szCs w:val="40"/>
        </w:rPr>
      </w:pPr>
      <w:r>
        <w:rPr>
          <w:rFonts w:asciiTheme="minorEastAsia" w:eastAsiaTheme="minorEastAsia" w:hAnsiTheme="minorEastAsia" w:hint="eastAsia"/>
          <w:b/>
          <w:color w:val="000000" w:themeColor="text1"/>
        </w:rPr>
        <w:t>一杯一盞  乃至一隻鳥叫  一片蛙鳴   一抹雲彩   一縷薄霧  一點燭光</w:t>
      </w:r>
    </w:p>
    <w:p w:rsidR="001F59D9" w:rsidRPr="006240FD" w:rsidRDefault="001F59D9" w:rsidP="00EB2AD4">
      <w:pPr>
        <w:spacing w:line="240" w:lineRule="exact"/>
        <w:jc w:val="center"/>
        <w:rPr>
          <w:rFonts w:ascii="新細明體" w:hAnsi="新細明體"/>
          <w:b/>
          <w:color w:val="7030A0"/>
          <w:kern w:val="0"/>
          <w:sz w:val="32"/>
          <w:szCs w:val="32"/>
        </w:rPr>
      </w:pPr>
      <w:proofErr w:type="gramStart"/>
      <w:r>
        <w:rPr>
          <w:rFonts w:asciiTheme="minorEastAsia" w:eastAsiaTheme="minorEastAsia" w:hAnsiTheme="minorEastAsia" w:hint="eastAsia"/>
          <w:b/>
          <w:color w:val="000000" w:themeColor="text1"/>
        </w:rPr>
        <w:t>一串晨鐘</w:t>
      </w:r>
      <w:proofErr w:type="gramEnd"/>
      <w:r>
        <w:rPr>
          <w:rFonts w:asciiTheme="minorEastAsia" w:eastAsiaTheme="minorEastAsia" w:hAnsiTheme="minorEastAsia" w:hint="eastAsia"/>
          <w:b/>
          <w:color w:val="000000" w:themeColor="text1"/>
        </w:rPr>
        <w:t xml:space="preserve">   一遍</w:t>
      </w:r>
      <w:proofErr w:type="gramStart"/>
      <w:r>
        <w:rPr>
          <w:rFonts w:asciiTheme="minorEastAsia" w:eastAsiaTheme="minorEastAsia" w:hAnsiTheme="minorEastAsia" w:hint="eastAsia"/>
          <w:b/>
          <w:color w:val="000000" w:themeColor="text1"/>
        </w:rPr>
        <w:t>暮</w:t>
      </w:r>
      <w:proofErr w:type="gramEnd"/>
      <w:r>
        <w:rPr>
          <w:rFonts w:asciiTheme="minorEastAsia" w:eastAsiaTheme="minorEastAsia" w:hAnsiTheme="minorEastAsia" w:hint="eastAsia"/>
          <w:b/>
          <w:color w:val="000000" w:themeColor="text1"/>
        </w:rPr>
        <w:t xml:space="preserve">鼓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灣漁火  </w:t>
      </w:r>
      <w:proofErr w:type="gramStart"/>
      <w:r>
        <w:rPr>
          <w:rFonts w:asciiTheme="minorEastAsia" w:eastAsiaTheme="minorEastAsia" w:hAnsiTheme="minorEastAsia" w:hint="eastAsia"/>
          <w:b/>
          <w:color w:val="000000" w:themeColor="text1"/>
        </w:rPr>
        <w:t>一舟晚唱</w:t>
      </w:r>
      <w:proofErr w:type="gramEnd"/>
      <w:r>
        <w:rPr>
          <w:rFonts w:asciiTheme="minorEastAsia" w:eastAsiaTheme="minorEastAsia" w:hAnsiTheme="minorEastAsia" w:hint="eastAsia"/>
          <w:b/>
          <w:color w:val="000000" w:themeColor="text1"/>
        </w:rPr>
        <w:t xml:space="preserve">    無處不是禪意  也無處不是生活</w:t>
      </w:r>
    </w:p>
    <w:p w:rsidR="008305CE" w:rsidRPr="008305CE" w:rsidRDefault="008305CE" w:rsidP="00F71D26">
      <w:pPr>
        <w:spacing w:line="30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p>
    <w:p w:rsidR="008305CE" w:rsidRDefault="008305CE" w:rsidP="008305CE">
      <w:pPr>
        <w:spacing w:line="360" w:lineRule="exact"/>
        <w:rPr>
          <w:rFonts w:ascii="微軟正黑體" w:eastAsia="微軟正黑體" w:hAnsi="微軟正黑體"/>
          <w:b/>
          <w:color w:val="7030A0"/>
          <w:sz w:val="28"/>
          <w:szCs w:val="28"/>
        </w:rPr>
      </w:pP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w:t>
      </w:r>
      <w:proofErr w:type="gramStart"/>
      <w:r w:rsidRPr="001D3A49">
        <w:rPr>
          <w:rFonts w:ascii="微軟正黑體" w:eastAsia="微軟正黑體" w:hAnsi="微軟正黑體" w:hint="eastAsia"/>
          <w:b/>
          <w:color w:val="7030A0"/>
          <w:sz w:val="28"/>
          <w:szCs w:val="28"/>
        </w:rPr>
        <w:t>或昆山</w:t>
      </w:r>
      <w:proofErr w:type="gramEnd"/>
      <w:r w:rsidRPr="001D3A49">
        <w:rPr>
          <w:rFonts w:ascii="微軟正黑體" w:eastAsia="微軟正黑體" w:hAnsi="微軟正黑體" w:hint="eastAsia"/>
          <w:b/>
          <w:color w:val="7030A0"/>
          <w:sz w:val="28"/>
          <w:szCs w:val="28"/>
        </w:rPr>
        <w:t>皇冠假日</w:t>
      </w:r>
      <w:r w:rsidR="00245D6B">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w:t>
      </w:r>
      <w:proofErr w:type="gramStart"/>
      <w:r w:rsidRPr="001D3A49">
        <w:rPr>
          <w:rFonts w:ascii="微軟正黑體" w:eastAsia="微軟正黑體" w:hAnsi="微軟正黑體" w:hint="eastAsia"/>
          <w:b/>
          <w:color w:val="7030A0"/>
          <w:sz w:val="28"/>
          <w:szCs w:val="28"/>
        </w:rPr>
        <w:t>太倉福朋喜</w:t>
      </w:r>
      <w:proofErr w:type="gramEnd"/>
      <w:r w:rsidRPr="001D3A49">
        <w:rPr>
          <w:rFonts w:ascii="微軟正黑體" w:eastAsia="微軟正黑體" w:hAnsi="微軟正黑體" w:hint="eastAsia"/>
          <w:b/>
          <w:color w:val="7030A0"/>
          <w:sz w:val="28"/>
          <w:szCs w:val="28"/>
        </w:rPr>
        <w:t>來登酒店或同級</w:t>
      </w:r>
    </w:p>
    <w:p w:rsidR="00E171C8" w:rsidRPr="006240FD" w:rsidRDefault="00652E8C" w:rsidP="00422C4F">
      <w:pPr>
        <w:spacing w:line="36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w:t>
      </w:r>
      <w:r w:rsidR="00BD64A5" w:rsidRPr="006240FD">
        <w:rPr>
          <w:rFonts w:ascii="新細明體" w:hAnsi="新細明體" w:hint="eastAsia"/>
          <w:b/>
          <w:color w:val="7030A0"/>
          <w:kern w:val="0"/>
          <w:sz w:val="28"/>
          <w:szCs w:val="28"/>
        </w:rPr>
        <w:t>上海</w:t>
      </w:r>
      <w:r w:rsidR="00BD64A5" w:rsidRPr="006240FD">
        <w:rPr>
          <w:rFonts w:ascii="新細明體" w:hAnsi="新細明體"/>
          <w:b/>
          <w:color w:val="7030A0"/>
          <w:kern w:val="0"/>
          <w:sz w:val="28"/>
          <w:szCs w:val="28"/>
        </w:rPr>
        <w:t>第一水鄉</w:t>
      </w:r>
      <w:r w:rsidR="00BD64A5" w:rsidRPr="006240FD">
        <w:rPr>
          <w:rFonts w:ascii="新細明體" w:hAnsi="新細明體" w:hint="eastAsia"/>
          <w:b/>
          <w:color w:val="7030A0"/>
          <w:kern w:val="0"/>
          <w:sz w:val="28"/>
          <w:szCs w:val="28"/>
        </w:rPr>
        <w:t xml:space="preserve"> </w:t>
      </w:r>
      <w:proofErr w:type="gramStart"/>
      <w:r w:rsidR="00BD64A5" w:rsidRPr="006240FD">
        <w:rPr>
          <w:rFonts w:ascii="新細明體" w:hAnsi="新細明體" w:hint="eastAsia"/>
          <w:b/>
          <w:color w:val="7030A0"/>
          <w:kern w:val="0"/>
          <w:sz w:val="28"/>
          <w:szCs w:val="28"/>
        </w:rPr>
        <w:t>朱家角水鄉</w:t>
      </w:r>
      <w:proofErr w:type="gramEnd"/>
      <w:r w:rsidR="00BD64A5" w:rsidRPr="006240FD">
        <w:rPr>
          <w:rFonts w:ascii="新細明體" w:hAnsi="新細明體" w:hint="eastAsia"/>
          <w:b/>
          <w:color w:val="7030A0"/>
          <w:kern w:val="0"/>
          <w:sz w:val="28"/>
          <w:szCs w:val="28"/>
        </w:rPr>
        <w:t xml:space="preserve"> 命中</w:t>
      </w:r>
      <w:proofErr w:type="gramStart"/>
      <w:r w:rsidR="00BD64A5" w:rsidRPr="006240FD">
        <w:rPr>
          <w:rFonts w:ascii="新細明體" w:hAnsi="新細明體" w:hint="eastAsia"/>
          <w:b/>
          <w:color w:val="7030A0"/>
          <w:kern w:val="0"/>
          <w:sz w:val="28"/>
          <w:szCs w:val="28"/>
        </w:rPr>
        <w:t>註</w:t>
      </w:r>
      <w:proofErr w:type="gramEnd"/>
      <w:r w:rsidR="00BD64A5" w:rsidRPr="006240FD">
        <w:rPr>
          <w:rFonts w:ascii="新細明體" w:hAnsi="新細明體" w:hint="eastAsia"/>
          <w:b/>
          <w:color w:val="7030A0"/>
          <w:kern w:val="0"/>
          <w:sz w:val="28"/>
          <w:szCs w:val="28"/>
        </w:rPr>
        <w:t>定我愛妳拍攝地</w:t>
      </w:r>
    </w:p>
    <w:p w:rsidR="009A4B88" w:rsidRPr="006240FD" w:rsidRDefault="009A4B88" w:rsidP="00652E8C">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w:t>
      </w:r>
      <w:r w:rsidR="00652E8C" w:rsidRPr="006240FD">
        <w:rPr>
          <w:rFonts w:ascii="新細明體" w:hAnsi="新細明體" w:hint="eastAsia"/>
          <w:b/>
          <w:color w:val="7030A0"/>
          <w:kern w:val="0"/>
          <w:sz w:val="28"/>
          <w:szCs w:val="28"/>
        </w:rPr>
        <w:t>上海第一大秀 ERA時空之旅大秀</w:t>
      </w:r>
    </w:p>
    <w:p w:rsidR="008877AC" w:rsidRPr="00612F1A" w:rsidRDefault="00EB2AD4" w:rsidP="008877AC">
      <w:pPr>
        <w:spacing w:line="400" w:lineRule="exact"/>
        <w:rPr>
          <w:rFonts w:ascii="新細明體" w:hAnsi="新細明體"/>
          <w:b/>
          <w:color w:val="7030A0"/>
          <w:kern w:val="0"/>
          <w:sz w:val="28"/>
          <w:szCs w:val="28"/>
        </w:rPr>
      </w:pPr>
      <w:r w:rsidRPr="00612F1A">
        <w:rPr>
          <w:rFonts w:ascii="新細明體" w:hAnsi="新細明體" w:hint="eastAsia"/>
          <w:b/>
          <w:noProof/>
          <w:color w:val="000000"/>
          <w:kern w:val="0"/>
          <w:sz w:val="28"/>
          <w:szCs w:val="28"/>
        </w:rPr>
        <w:drawing>
          <wp:anchor distT="0" distB="0" distL="114300" distR="114300" simplePos="0" relativeHeight="251659776" behindDoc="1" locked="0" layoutInCell="1" allowOverlap="1" wp14:anchorId="3FDFBD9A" wp14:editId="05799DFB">
            <wp:simplePos x="0" y="0"/>
            <wp:positionH relativeFrom="column">
              <wp:posOffset>3403600</wp:posOffset>
            </wp:positionH>
            <wp:positionV relativeFrom="paragraph">
              <wp:posOffset>310515</wp:posOffset>
            </wp:positionV>
            <wp:extent cx="3403600" cy="1201420"/>
            <wp:effectExtent l="0" t="0" r="6350" b="0"/>
            <wp:wrapTight wrapText="bothSides">
              <wp:wrapPolygon edited="0">
                <wp:start x="0" y="0"/>
                <wp:lineTo x="0" y="21235"/>
                <wp:lineTo x="21519" y="21235"/>
                <wp:lineTo x="21519" y="0"/>
                <wp:lineTo x="0" y="0"/>
              </wp:wrapPolygon>
            </wp:wrapTight>
            <wp:docPr id="6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2" cstate="print"/>
                    <a:srcRect l="34505" t="37549" r="15717" b="26535"/>
                    <a:stretch>
                      <a:fillRect/>
                    </a:stretch>
                  </pic:blipFill>
                  <pic:spPr bwMode="auto">
                    <a:xfrm>
                      <a:off x="0" y="0"/>
                      <a:ext cx="3403600" cy="1201420"/>
                    </a:xfrm>
                    <a:prstGeom prst="rect">
                      <a:avLst/>
                    </a:prstGeom>
                    <a:noFill/>
                    <a:ln w="9525">
                      <a:noFill/>
                      <a:miter lim="800000"/>
                      <a:headEnd/>
                      <a:tailEnd/>
                    </a:ln>
                  </pic:spPr>
                </pic:pic>
              </a:graphicData>
            </a:graphic>
            <wp14:sizeRelV relativeFrom="margin">
              <wp14:pctHeight>0</wp14:pctHeight>
            </wp14:sizeRelV>
          </wp:anchor>
        </w:drawing>
      </w:r>
      <w:r w:rsidR="00C759C5" w:rsidRPr="00612F1A">
        <w:rPr>
          <w:rFonts w:ascii="新細明體" w:hAnsi="新細明體" w:hint="eastAsia"/>
          <w:b/>
          <w:noProof/>
          <w:color w:val="000000"/>
          <w:kern w:val="0"/>
          <w:sz w:val="28"/>
          <w:szCs w:val="28"/>
        </w:rPr>
        <w:drawing>
          <wp:anchor distT="0" distB="0" distL="114300" distR="114300" simplePos="0" relativeHeight="251658752" behindDoc="1" locked="0" layoutInCell="1" allowOverlap="1" wp14:anchorId="25AE6247" wp14:editId="2DFD0B32">
            <wp:simplePos x="0" y="0"/>
            <wp:positionH relativeFrom="column">
              <wp:posOffset>-59690</wp:posOffset>
            </wp:positionH>
            <wp:positionV relativeFrom="paragraph">
              <wp:posOffset>310515</wp:posOffset>
            </wp:positionV>
            <wp:extent cx="3462655" cy="1193800"/>
            <wp:effectExtent l="0" t="0" r="4445" b="6350"/>
            <wp:wrapTight wrapText="bothSides">
              <wp:wrapPolygon edited="0">
                <wp:start x="0" y="0"/>
                <wp:lineTo x="0" y="21370"/>
                <wp:lineTo x="21509" y="21370"/>
                <wp:lineTo x="21509" y="0"/>
                <wp:lineTo x="0" y="0"/>
              </wp:wrapPolygon>
            </wp:wrapTight>
            <wp:docPr id="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3" cstate="print"/>
                    <a:srcRect l="16667" t="38467" r="18077" b="15654"/>
                    <a:stretch>
                      <a:fillRect/>
                    </a:stretch>
                  </pic:blipFill>
                  <pic:spPr bwMode="auto">
                    <a:xfrm>
                      <a:off x="0" y="0"/>
                      <a:ext cx="3462655" cy="1193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A4B88" w:rsidRPr="00612F1A">
        <w:rPr>
          <w:rFonts w:ascii="新細明體" w:hAnsi="新細明體" w:hint="eastAsia"/>
          <w:b/>
          <w:color w:val="7030A0"/>
          <w:kern w:val="0"/>
          <w:sz w:val="28"/>
          <w:szCs w:val="28"/>
        </w:rPr>
        <w:t>上海迪士尼樂園</w:t>
      </w:r>
      <w:r w:rsidR="006240FD" w:rsidRPr="00612F1A">
        <w:rPr>
          <w:rFonts w:ascii="新細明體" w:hAnsi="新細明體" w:hint="eastAsia"/>
          <w:b/>
          <w:color w:val="7030A0"/>
          <w:kern w:val="0"/>
          <w:sz w:val="28"/>
          <w:szCs w:val="28"/>
        </w:rPr>
        <w:t xml:space="preserve"> </w:t>
      </w:r>
      <w:r w:rsidR="008877AC" w:rsidRPr="00612F1A">
        <w:rPr>
          <w:rFonts w:ascii="新細明體" w:hAnsi="新細明體" w:hint="eastAsia"/>
          <w:b/>
          <w:color w:val="7030A0"/>
          <w:kern w:val="0"/>
          <w:sz w:val="28"/>
          <w:szCs w:val="28"/>
        </w:rPr>
        <w:t>將為您</w:t>
      </w:r>
      <w:r w:rsidR="008877AC" w:rsidRPr="00612F1A">
        <w:rPr>
          <w:rFonts w:ascii="新細明體" w:hAnsi="新細明體"/>
          <w:b/>
          <w:color w:val="7030A0"/>
          <w:kern w:val="0"/>
          <w:sz w:val="28"/>
          <w:szCs w:val="28"/>
        </w:rPr>
        <w:t>提供</w:t>
      </w:r>
      <w:r w:rsidR="008877AC" w:rsidRPr="00612F1A">
        <w:rPr>
          <w:rFonts w:ascii="新細明體" w:hAnsi="新細明體" w:hint="eastAsia"/>
          <w:b/>
          <w:color w:val="7030A0"/>
          <w:kern w:val="0"/>
          <w:sz w:val="28"/>
          <w:szCs w:val="28"/>
        </w:rPr>
        <w:t>無</w:t>
      </w:r>
      <w:r w:rsidR="008877AC" w:rsidRPr="00612F1A">
        <w:rPr>
          <w:rFonts w:ascii="新細明體" w:hAnsi="新細明體"/>
          <w:b/>
          <w:color w:val="7030A0"/>
          <w:kern w:val="0"/>
          <w:sz w:val="28"/>
          <w:szCs w:val="28"/>
        </w:rPr>
        <w:t>限可能，</w:t>
      </w:r>
      <w:r w:rsidR="008877AC" w:rsidRPr="00612F1A">
        <w:rPr>
          <w:rFonts w:ascii="新細明體" w:hAnsi="新細明體" w:hint="eastAsia"/>
          <w:b/>
          <w:color w:val="7030A0"/>
          <w:kern w:val="0"/>
          <w:sz w:val="28"/>
          <w:szCs w:val="28"/>
        </w:rPr>
        <w:t>創</w:t>
      </w:r>
      <w:r w:rsidR="008877AC" w:rsidRPr="00612F1A">
        <w:rPr>
          <w:rFonts w:ascii="新細明體" w:hAnsi="新細明體"/>
          <w:b/>
          <w:color w:val="7030A0"/>
          <w:kern w:val="0"/>
          <w:sz w:val="28"/>
          <w:szCs w:val="28"/>
        </w:rPr>
        <w:t>造值得珍藏一生的回</w:t>
      </w:r>
      <w:r w:rsidR="008877AC" w:rsidRPr="00612F1A">
        <w:rPr>
          <w:rFonts w:ascii="新細明體" w:hAnsi="新細明體" w:hint="eastAsia"/>
          <w:b/>
          <w:color w:val="7030A0"/>
          <w:kern w:val="0"/>
          <w:sz w:val="28"/>
          <w:szCs w:val="28"/>
        </w:rPr>
        <w:t>憶</w:t>
      </w:r>
    </w:p>
    <w:p w:rsidR="00783982" w:rsidRPr="008877AC" w:rsidRDefault="00783982" w:rsidP="008877AC">
      <w:pPr>
        <w:spacing w:line="400" w:lineRule="exact"/>
        <w:rPr>
          <w:b/>
          <w:color w:val="000000"/>
          <w:szCs w:val="32"/>
        </w:rPr>
      </w:pPr>
      <w:r w:rsidRPr="008877AC">
        <w:rPr>
          <w:rFonts w:hint="eastAsia"/>
          <w:b/>
          <w:color w:val="000000"/>
          <w:szCs w:val="32"/>
        </w:rPr>
        <w:t>準備好在上海迪士尼度假區的盛大開幕慶典期間留下一生難忘的美好記憶！</w:t>
      </w:r>
    </w:p>
    <w:p w:rsidR="00783982" w:rsidRPr="008877AC" w:rsidRDefault="00783982" w:rsidP="008877AC">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w:t>
      </w:r>
      <w:proofErr w:type="gramStart"/>
      <w:r w:rsidR="00C13964" w:rsidRPr="008877AC">
        <w:rPr>
          <w:rFonts w:cs="Times New Roman" w:hint="eastAsia"/>
          <w:b/>
          <w:color w:val="000000"/>
          <w:szCs w:val="32"/>
        </w:rPr>
        <w:t>紛</w:t>
      </w:r>
      <w:proofErr w:type="gramEnd"/>
      <w:r w:rsidR="00C13964" w:rsidRPr="008877AC">
        <w:rPr>
          <w:rFonts w:cs="Times New Roman" w:hint="eastAsia"/>
          <w:b/>
          <w:color w:val="000000"/>
          <w:szCs w:val="32"/>
        </w:rPr>
        <w:t>呈、充滿創意的迪士尼主題樂園之一，上海迪士尼樂園</w:t>
      </w:r>
      <w:r w:rsidRPr="008877AC">
        <w:rPr>
          <w:rFonts w:cs="Times New Roman" w:hint="eastAsia"/>
          <w:b/>
          <w:color w:val="000000"/>
          <w:szCs w:val="32"/>
        </w:rPr>
        <w:t>於2016年6月16日盛大開幕，為所有年齡層的中國遊客呈現令人流連忘返的神奇體驗。</w:t>
      </w:r>
    </w:p>
    <w:p w:rsidR="00B43E0F" w:rsidRPr="00102384" w:rsidRDefault="00783982" w:rsidP="00B43E0F">
      <w:pPr>
        <w:pStyle w:val="Web"/>
        <w:shd w:val="clear" w:color="auto" w:fill="FFFFFF"/>
        <w:spacing w:before="0" w:beforeAutospacing="0" w:after="0" w:afterAutospacing="0" w:line="0" w:lineRule="atLeast"/>
        <w:textAlignment w:val="bottom"/>
        <w:rPr>
          <w:rFonts w:cs="Times New Roman"/>
          <w:b/>
          <w:color w:val="000000"/>
          <w:szCs w:val="32"/>
        </w:rPr>
      </w:pPr>
      <w:r w:rsidRPr="008877AC">
        <w:rPr>
          <w:rFonts w:cs="Times New Roman" w:hint="eastAsia"/>
          <w:b/>
          <w:color w:val="000000"/>
          <w:szCs w:val="32"/>
        </w:rPr>
        <w:t>萬勿錯過上海迪士尼樂園開門迎客的每一個奇妙時刻！各地遊客不僅可在樂園收穫與眾不同的體驗，還能探索</w:t>
      </w:r>
      <w:hyperlink r:id="rId14" w:history="1">
        <w:r w:rsidRPr="008877AC">
          <w:rPr>
            <w:rFonts w:cs="Times New Roman" w:hint="eastAsia"/>
            <w:b/>
            <w:color w:val="000000"/>
            <w:szCs w:val="32"/>
          </w:rPr>
          <w:t>迪士尼小鎮</w:t>
        </w:r>
      </w:hyperlink>
      <w:r w:rsidRPr="008877AC">
        <w:rPr>
          <w:rFonts w:cs="Times New Roman" w:hint="eastAsia"/>
          <w:b/>
          <w:color w:val="000000"/>
          <w:szCs w:val="32"/>
        </w:rPr>
        <w:t>、兩家</w:t>
      </w:r>
      <w:hyperlink r:id="rId15" w:history="1">
        <w:r w:rsidRPr="008877AC">
          <w:rPr>
            <w:rFonts w:cs="Times New Roman" w:hint="eastAsia"/>
            <w:b/>
            <w:color w:val="000000"/>
            <w:szCs w:val="32"/>
          </w:rPr>
          <w:t>度假區主題酒店</w:t>
        </w:r>
      </w:hyperlink>
      <w:r w:rsidRPr="008877AC">
        <w:rPr>
          <w:rFonts w:cs="Times New Roman" w:hint="eastAsia"/>
          <w:b/>
          <w:color w:val="000000"/>
          <w:szCs w:val="32"/>
        </w:rPr>
        <w:t>以及</w:t>
      </w:r>
      <w:hyperlink r:id="rId16" w:history="1">
        <w:r w:rsidRPr="008877AC">
          <w:rPr>
            <w:rFonts w:cs="Times New Roman" w:hint="eastAsia"/>
            <w:b/>
            <w:color w:val="000000"/>
            <w:szCs w:val="32"/>
          </w:rPr>
          <w:t>星願公園</w:t>
        </w:r>
      </w:hyperlink>
      <w:r w:rsidRPr="008877AC">
        <w:rPr>
          <w:rFonts w:cs="Times New Roman" w:hint="eastAsia"/>
          <w:b/>
          <w:color w:val="000000"/>
          <w:szCs w:val="32"/>
        </w:rPr>
        <w:t>等精彩目的地。</w:t>
      </w:r>
    </w:p>
    <w:p w:rsidR="00652E8C" w:rsidRPr="008305CE" w:rsidRDefault="00652E8C" w:rsidP="00652E8C">
      <w:pPr>
        <w:spacing w:line="320" w:lineRule="exact"/>
        <w:jc w:val="center"/>
        <w:rPr>
          <w:rFonts w:ascii="新細明體" w:hAnsi="新細明體" w:cs="新細明體"/>
          <w:b/>
          <w:color w:val="7030A0"/>
          <w:sz w:val="22"/>
          <w:lang w:val="zh-TW"/>
        </w:rPr>
      </w:pPr>
      <w:r w:rsidRPr="008305CE">
        <w:rPr>
          <w:rFonts w:ascii="新細明體" w:hAnsi="新細明體" w:hint="eastAsia"/>
          <w:b/>
          <w:color w:val="7030A0"/>
          <w:sz w:val="28"/>
          <w:szCs w:val="28"/>
        </w:rPr>
        <w:t>上海 ~ 現代與</w:t>
      </w:r>
      <w:proofErr w:type="gramStart"/>
      <w:r w:rsidRPr="008305CE">
        <w:rPr>
          <w:rFonts w:ascii="新細明體" w:hAnsi="新細明體" w:hint="eastAsia"/>
          <w:b/>
          <w:color w:val="7030A0"/>
          <w:sz w:val="28"/>
          <w:szCs w:val="28"/>
        </w:rPr>
        <w:t>懷舊並俱之</w:t>
      </w:r>
      <w:proofErr w:type="gramEnd"/>
      <w:r w:rsidRPr="008305CE">
        <w:rPr>
          <w:rFonts w:ascii="新細明體" w:hAnsi="新細明體" w:hint="eastAsia"/>
          <w:b/>
          <w:color w:val="7030A0"/>
          <w:sz w:val="28"/>
          <w:szCs w:val="28"/>
        </w:rPr>
        <w:t>美、進步繁榮的現代化不夜城，為「中國美麗的櫥窗」</w:t>
      </w:r>
    </w:p>
    <w:p w:rsidR="00634326" w:rsidRDefault="00582502" w:rsidP="00634326">
      <w:pPr>
        <w:spacing w:line="0" w:lineRule="atLeast"/>
        <w:rPr>
          <w:rFonts w:ascii="新細明體" w:hAnsi="新細明體"/>
          <w:b/>
          <w:bCs/>
          <w:color w:val="000000"/>
          <w:szCs w:val="24"/>
        </w:rPr>
      </w:pPr>
      <w:r w:rsidRPr="00634326">
        <w:rPr>
          <w:rFonts w:ascii="新細明體" w:hAnsi="新細明體" w:hint="eastAsia"/>
          <w:b/>
          <w:bCs/>
          <w:color w:val="000000"/>
          <w:szCs w:val="24"/>
        </w:rPr>
        <w:t>中國大陸最大商業城市和經濟中心，曾經屬於異國的、傳奇人物的</w:t>
      </w:r>
      <w:r w:rsidR="00634326" w:rsidRPr="00634326">
        <w:rPr>
          <w:rFonts w:ascii="新細明體" w:hAnsi="新細明體" w:hint="eastAsia"/>
          <w:b/>
          <w:bCs/>
          <w:color w:val="000000"/>
          <w:szCs w:val="24"/>
        </w:rPr>
        <w:t>、</w:t>
      </w:r>
      <w:r w:rsidRPr="00634326">
        <w:rPr>
          <w:rFonts w:ascii="新細明體" w:hAnsi="新細明體" w:hint="eastAsia"/>
          <w:b/>
          <w:bCs/>
          <w:color w:val="000000"/>
          <w:szCs w:val="24"/>
        </w:rPr>
        <w:t>悠閒的老上海，大時代英雄兒女，纏綿悱惻故事為她增添永恆的色彩，值得您細細尋味。即使那時代已經遠離，殘存在大廈夾縫中的</w:t>
      </w:r>
    </w:p>
    <w:p w:rsidR="0024552C" w:rsidRDefault="00582502" w:rsidP="008305CE">
      <w:pPr>
        <w:spacing w:line="0" w:lineRule="atLeast"/>
        <w:rPr>
          <w:rFonts w:ascii="新細明體" w:hAnsi="新細明體"/>
          <w:b/>
          <w:bCs/>
          <w:color w:val="000000"/>
          <w:szCs w:val="24"/>
        </w:rPr>
      </w:pPr>
      <w:r w:rsidRPr="00634326">
        <w:rPr>
          <w:rFonts w:ascii="新細明體" w:hAnsi="新細明體" w:hint="eastAsia"/>
          <w:b/>
          <w:bCs/>
          <w:color w:val="000000"/>
          <w:szCs w:val="24"/>
        </w:rPr>
        <w:t>歷史痕跡，依然滲透著迷人的風情。</w:t>
      </w:r>
    </w:p>
    <w:p w:rsidR="002F1C35"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▲【浦東區】世界頂點亞太金融新世界 東方巴黎</w:t>
      </w:r>
    </w:p>
    <w:p w:rsidR="00914FCF" w:rsidRPr="00987301"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★遠眺環球金融中心和金茂大廈以及東方明珠電視塔外觀</w:t>
      </w:r>
    </w:p>
    <w:p w:rsidR="00FD462B" w:rsidRPr="00987301"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▲【黃浦區】歲月印記上海標籤時空穿越 世界級萬國建築巡禮</w:t>
      </w:r>
    </w:p>
    <w:p w:rsidR="00EB2AD4"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★外灘 世界級萬國建築博覽會</w:t>
      </w:r>
      <w:r w:rsidR="009837EF" w:rsidRPr="00987301">
        <w:rPr>
          <w:rFonts w:ascii="新細明體" w:hAnsi="新細明體" w:hint="eastAsia"/>
          <w:b/>
          <w:bCs/>
          <w:color w:val="000000"/>
          <w:szCs w:val="24"/>
        </w:rPr>
        <w:t xml:space="preserve">    </w:t>
      </w:r>
      <w:r>
        <w:rPr>
          <w:rFonts w:ascii="新細明體" w:hAnsi="新細明體" w:hint="eastAsia"/>
          <w:b/>
          <w:bCs/>
          <w:color w:val="000000"/>
          <w:szCs w:val="24"/>
        </w:rPr>
        <w:t xml:space="preserve"> </w:t>
      </w:r>
      <w:r w:rsidR="00DB2B65">
        <w:rPr>
          <w:rFonts w:ascii="新細明體" w:hAnsi="新細明體" w:hint="eastAsia"/>
          <w:b/>
          <w:bCs/>
          <w:color w:val="000000"/>
          <w:szCs w:val="24"/>
        </w:rPr>
        <w:t xml:space="preserve">      </w:t>
      </w:r>
      <w:r w:rsidR="008305CE">
        <w:rPr>
          <w:rFonts w:ascii="新細明體" w:hAnsi="新細明體" w:hint="eastAsia"/>
          <w:b/>
          <w:bCs/>
          <w:color w:val="000000"/>
          <w:szCs w:val="24"/>
        </w:rPr>
        <w:t xml:space="preserve">   </w:t>
      </w:r>
      <w:r w:rsidR="0043317F">
        <w:rPr>
          <w:rFonts w:ascii="新細明體" w:hAnsi="新細明體" w:hint="eastAsia"/>
          <w:b/>
          <w:bCs/>
          <w:color w:val="000000"/>
          <w:szCs w:val="24"/>
        </w:rPr>
        <w:t xml:space="preserve">    </w:t>
      </w:r>
      <w:r w:rsidR="002A54D6">
        <w:rPr>
          <w:rFonts w:ascii="新細明體" w:hAnsi="新細明體" w:hint="eastAsia"/>
          <w:b/>
          <w:bCs/>
          <w:color w:val="000000"/>
          <w:szCs w:val="24"/>
        </w:rPr>
        <w:t>★百年歷史南京</w:t>
      </w:r>
      <w:r w:rsidR="002A54D6" w:rsidRPr="00987301">
        <w:rPr>
          <w:rFonts w:ascii="新細明體" w:hAnsi="新細明體" w:hint="eastAsia"/>
          <w:b/>
          <w:bCs/>
          <w:color w:val="000000"/>
          <w:szCs w:val="24"/>
        </w:rPr>
        <w:t>路</w:t>
      </w:r>
      <w:r w:rsidR="002A54D6">
        <w:rPr>
          <w:rFonts w:ascii="新細明體" w:hAnsi="新細明體" w:hint="eastAsia"/>
          <w:b/>
          <w:bCs/>
          <w:color w:val="000000"/>
          <w:szCs w:val="24"/>
        </w:rPr>
        <w:t xml:space="preserve"> </w:t>
      </w:r>
      <w:r w:rsidR="002A54D6" w:rsidRPr="00987301">
        <w:rPr>
          <w:rFonts w:ascii="新細明體" w:hAnsi="新細明體" w:hint="eastAsia"/>
          <w:b/>
          <w:bCs/>
          <w:color w:val="000000"/>
          <w:szCs w:val="24"/>
        </w:rPr>
        <w:t>30年代繁華大馬路</w:t>
      </w:r>
    </w:p>
    <w:p w:rsidR="00EB2AD4" w:rsidRDefault="002A54D6"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CA3B63">
        <w:rPr>
          <w:rFonts w:ascii="新細明體" w:hAnsi="新細明體" w:hint="eastAsia"/>
          <w:b/>
          <w:bCs/>
          <w:color w:val="000000"/>
          <w:szCs w:val="24"/>
        </w:rPr>
        <w:t xml:space="preserve">  </w:t>
      </w:r>
      <w:r w:rsidR="005871E7" w:rsidRPr="00987301">
        <w:rPr>
          <w:rFonts w:ascii="新細明體" w:hAnsi="新細明體" w:hint="eastAsia"/>
          <w:b/>
          <w:bCs/>
          <w:color w:val="000000"/>
          <w:szCs w:val="24"/>
        </w:rPr>
        <w:t>★城隍廟上海老城區 宛如時光駐足的彩色相片</w:t>
      </w:r>
      <w:r w:rsidR="005871E7">
        <w:rPr>
          <w:rFonts w:ascii="新細明體" w:hAnsi="新細明體" w:hint="eastAsia"/>
          <w:b/>
          <w:bCs/>
          <w:color w:val="000000"/>
          <w:szCs w:val="24"/>
        </w:rPr>
        <w:t xml:space="preserve">    </w:t>
      </w:r>
      <w:r w:rsidRPr="005871E7">
        <w:rPr>
          <w:rFonts w:ascii="新細明體" w:hAnsi="新細明體" w:hint="eastAsia"/>
          <w:b/>
          <w:bCs/>
          <w:color w:val="000000"/>
          <w:szCs w:val="24"/>
        </w:rPr>
        <w:t>★上海蘇州河畔</w:t>
      </w:r>
    </w:p>
    <w:p w:rsidR="00FD462B" w:rsidRPr="00987301" w:rsidRDefault="00FD462B" w:rsidP="002C47F3">
      <w:pPr>
        <w:spacing w:line="0" w:lineRule="atLeast"/>
        <w:rPr>
          <w:rFonts w:ascii="新細明體" w:hAnsi="新細明體"/>
          <w:b/>
          <w:bCs/>
          <w:color w:val="000000"/>
          <w:szCs w:val="24"/>
        </w:rPr>
      </w:pPr>
      <w:r w:rsidRPr="00987301">
        <w:rPr>
          <w:rFonts w:ascii="新細明體" w:hAnsi="新細明體" w:hint="eastAsia"/>
          <w:b/>
          <w:bCs/>
          <w:color w:val="000000"/>
          <w:szCs w:val="24"/>
        </w:rPr>
        <w:t>▲【盧灣區】彩色法租界 浪漫滿盧灣 新鮮玩意日日出爐</w:t>
      </w:r>
    </w:p>
    <w:p w:rsidR="0024552C" w:rsidRDefault="002F1C35" w:rsidP="002C47F3">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★石庫門新天地  石庫門建築代表</w:t>
      </w:r>
    </w:p>
    <w:p w:rsidR="008427D3" w:rsidRDefault="002F1C35" w:rsidP="002C47F3">
      <w:pPr>
        <w:spacing w:line="0" w:lineRule="atLeast"/>
        <w:rPr>
          <w:rFonts w:ascii="新細明體" w:hAnsi="新細明體"/>
          <w:b/>
          <w:bCs/>
          <w:szCs w:val="24"/>
        </w:rPr>
      </w:pPr>
      <w:r>
        <w:rPr>
          <w:rFonts w:ascii="新細明體" w:hAnsi="新細明體" w:hint="eastAsia"/>
          <w:b/>
          <w:bCs/>
          <w:color w:val="000000"/>
          <w:szCs w:val="24"/>
        </w:rPr>
        <w:lastRenderedPageBreak/>
        <w:t xml:space="preserve"> </w:t>
      </w:r>
    </w:p>
    <w:p w:rsidR="00FB5B55" w:rsidRDefault="00A734C9" w:rsidP="002C47F3">
      <w:pPr>
        <w:spacing w:line="0" w:lineRule="atLeast"/>
        <w:rPr>
          <w:rFonts w:ascii="新細明體" w:hAnsi="新細明體"/>
          <w:b/>
          <w:bCs/>
          <w:szCs w:val="24"/>
        </w:rPr>
      </w:pPr>
      <w:r>
        <w:rPr>
          <w:rFonts w:ascii="新細明體" w:hAnsi="新細明體"/>
          <w:b/>
          <w:bCs/>
          <w:noProof/>
          <w:szCs w:val="24"/>
        </w:rPr>
        <w:pict>
          <v:shape id="_x0000_s1083" type="#_x0000_t136" style="position:absolute;margin-left:364.1pt;margin-top:4.8pt;width:79.35pt;height:22.45pt;z-index:-251652608" wrapcoords="11411 -720 408 0 -408 1440 -408 12960 -204 17280 815 22320 815 23040 3668 23040 14060 23040 22211 23040 22211 720 20989 -720 12430 -720 11411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bCs/>
          <w:noProof/>
          <w:szCs w:val="24"/>
        </w:rPr>
        <w:pict>
          <v:shape id="_x0000_s1082" type="#_x0000_t136" style="position:absolute;margin-left:105.1pt;margin-top:6.6pt;width:79.35pt;height:22.45pt;z-index:-251653632" wrapcoords="2445 -720 0 0 -408 18000 611 22320 1019 23040 15691 23040 22211 23040 22211 0 20581 -720 3260 -720 2445 -720" fillcolor="#7030a0" strokecolor="#7030a0">
            <v:fill color2="#34164a" rotate="t"/>
            <v:shadow on="t" color="silver" opacity="52428f"/>
            <v:textpath style="font-family:&quot;華康儷金黑&quot;;font-size:18pt;v-text-reverse:t" trim="t" string="澳妙神州"/>
            <w10:wrap type="tight"/>
          </v:shape>
        </w:pict>
      </w:r>
      <w:r w:rsidR="00FD462B" w:rsidRPr="00987301">
        <w:rPr>
          <w:rFonts w:ascii="新細明體" w:hAnsi="新細明體" w:hint="eastAsia"/>
          <w:b/>
          <w:bCs/>
          <w:szCs w:val="24"/>
        </w:rPr>
        <w:t xml:space="preserve"> </w:t>
      </w:r>
    </w:p>
    <w:p w:rsidR="00E640FA" w:rsidRDefault="00E640FA" w:rsidP="00EF7FB9">
      <w:pPr>
        <w:spacing w:line="420" w:lineRule="exact"/>
        <w:rPr>
          <w:rFonts w:ascii="新細明體" w:hAnsi="新細明體"/>
          <w:b/>
          <w:bCs/>
          <w:szCs w:val="24"/>
        </w:rPr>
      </w:pPr>
    </w:p>
    <w:p w:rsidR="00E640FA" w:rsidRPr="008C17C1" w:rsidRDefault="00A734C9" w:rsidP="00EF7FB9">
      <w:pPr>
        <w:spacing w:line="420" w:lineRule="exact"/>
        <w:rPr>
          <w:rFonts w:ascii="新細明體" w:hAnsi="新細明體"/>
          <w:b/>
          <w:bCs/>
          <w:szCs w:val="24"/>
        </w:rPr>
      </w:pPr>
      <w:r>
        <w:rPr>
          <w:rFonts w:ascii="新細明體" w:hAnsi="新細明體"/>
          <w:b/>
          <w:bCs/>
          <w:noProof/>
          <w:szCs w:val="24"/>
        </w:rPr>
        <w:pict>
          <v:shape id="_x0000_s1080" type="#_x0000_t136" style="position:absolute;margin-left:206.25pt;margin-top:-4.5pt;width:129pt;height:39.6pt;z-index:-251655680;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612F1A" w:rsidRPr="007C5D94" w:rsidRDefault="00A734C9" w:rsidP="00612F1A">
      <w:pPr>
        <w:spacing w:line="280" w:lineRule="exact"/>
        <w:jc w:val="center"/>
        <w:rPr>
          <w:rFonts w:ascii="新細明體" w:hAnsi="新細明體"/>
          <w:b/>
          <w:color w:val="7030A0"/>
          <w:kern w:val="0"/>
          <w:sz w:val="28"/>
          <w:szCs w:val="28"/>
        </w:rPr>
      </w:pPr>
      <w:r>
        <w:rPr>
          <w:rFonts w:ascii="新細明體" w:hAnsi="新細明體"/>
          <w:b/>
          <w:bCs/>
          <w:noProof/>
          <w:szCs w:val="24"/>
        </w:rPr>
        <w:pict>
          <v:shape id="_x0000_s1084" type="#_x0000_t136" style="position:absolute;left:0;text-align:left;margin-left:31.65pt;margin-top:43.05pt;width:466.5pt;height:33.45pt;z-index:-251651584;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拈花灣五天"/>
            <w10:wrap type="square" anchorx="margin" anchory="margin"/>
          </v:shape>
        </w:pict>
      </w:r>
      <w:r w:rsidR="008305CE">
        <w:rPr>
          <w:rFonts w:ascii="新細明體" w:hAnsi="新細明體" w:hint="eastAsia"/>
          <w:b/>
          <w:color w:val="7030A0"/>
          <w:kern w:val="0"/>
          <w:sz w:val="32"/>
          <w:szCs w:val="32"/>
        </w:rPr>
        <w:t xml:space="preserve">   </w:t>
      </w:r>
      <w:r w:rsidR="00612F1A" w:rsidRPr="007C5D94">
        <w:rPr>
          <w:rFonts w:asciiTheme="majorEastAsia" w:eastAsiaTheme="majorEastAsia" w:hAnsiTheme="majorEastAsia" w:hint="eastAsia"/>
          <w:b/>
          <w:color w:val="FF0000"/>
          <w:sz w:val="28"/>
          <w:szCs w:val="28"/>
        </w:rPr>
        <w:t>季節</w:t>
      </w:r>
      <w:proofErr w:type="gramStart"/>
      <w:r w:rsidR="00612F1A" w:rsidRPr="007C5D94">
        <w:rPr>
          <w:rFonts w:asciiTheme="majorEastAsia" w:eastAsiaTheme="majorEastAsia" w:hAnsiTheme="majorEastAsia" w:hint="eastAsia"/>
          <w:b/>
          <w:color w:val="FF0000"/>
          <w:sz w:val="28"/>
          <w:szCs w:val="28"/>
        </w:rPr>
        <w:t>限定增送</w:t>
      </w:r>
      <w:proofErr w:type="gramEnd"/>
      <w:r w:rsidR="00612F1A" w:rsidRPr="007C5D94">
        <w:rPr>
          <w:rFonts w:asciiTheme="majorEastAsia" w:eastAsiaTheme="majorEastAsia" w:hAnsiTheme="majorEastAsia" w:hint="eastAsia"/>
          <w:b/>
          <w:color w:val="FF0000"/>
          <w:sz w:val="28"/>
          <w:szCs w:val="28"/>
        </w:rPr>
        <w:t>9/1~12/31出發 - 大閘蟹二隻(1公1母)</w:t>
      </w:r>
    </w:p>
    <w:p w:rsidR="00612F1A" w:rsidRDefault="00612F1A" w:rsidP="00612F1A">
      <w:pPr>
        <w:spacing w:line="40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 xml:space="preserve">2017年深度打造 直飛上海航班 玩全深度上海玩透透 </w:t>
      </w:r>
    </w:p>
    <w:p w:rsidR="00F71D26" w:rsidRDefault="00F71D26" w:rsidP="00612F1A">
      <w:pPr>
        <w:spacing w:line="400" w:lineRule="exact"/>
        <w:jc w:val="center"/>
        <w:rPr>
          <w:rFonts w:ascii="新細明體" w:hAnsi="新細明體"/>
          <w:b/>
          <w:color w:val="7030A0"/>
          <w:kern w:val="0"/>
          <w:sz w:val="28"/>
          <w:szCs w:val="28"/>
        </w:rPr>
      </w:pPr>
      <w:r w:rsidRPr="00F71D26">
        <w:rPr>
          <w:rFonts w:ascii="新細明體" w:hAnsi="新細明體" w:hint="eastAsia"/>
          <w:b/>
          <w:color w:val="7030A0"/>
          <w:kern w:val="0"/>
          <w:sz w:val="28"/>
          <w:szCs w:val="28"/>
        </w:rPr>
        <w:t>通包無購物站無自費行程</w:t>
      </w:r>
    </w:p>
    <w:p w:rsidR="00CB17F2" w:rsidRPr="00C759C5" w:rsidRDefault="00CB17F2" w:rsidP="00612F1A">
      <w:pPr>
        <w:spacing w:line="40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享用知名海底撈火鍋風味 享受</w:t>
      </w:r>
      <w:r>
        <w:rPr>
          <w:rFonts w:ascii="微軟正黑體" w:hAnsi="微軟正黑體" w:hint="eastAsia"/>
          <w:b/>
          <w:color w:val="7030A0"/>
          <w:kern w:val="0"/>
          <w:sz w:val="28"/>
          <w:szCs w:val="28"/>
        </w:rPr>
        <w:t>無</w:t>
      </w:r>
      <w:r>
        <w:rPr>
          <w:rFonts w:ascii="微軟正黑體" w:hAnsi="微軟正黑體" w:hint="eastAsia"/>
          <w:b/>
          <w:color w:val="7030A0"/>
          <w:kern w:val="0"/>
          <w:sz w:val="28"/>
          <w:szCs w:val="28"/>
          <w:lang w:eastAsia="zh-CN"/>
        </w:rPr>
        <w:t>微不至的服</w:t>
      </w:r>
      <w:r>
        <w:rPr>
          <w:rFonts w:ascii="微軟正黑體" w:hAnsi="微軟正黑體" w:hint="eastAsia"/>
          <w:b/>
          <w:color w:val="7030A0"/>
          <w:kern w:val="0"/>
          <w:sz w:val="28"/>
          <w:szCs w:val="28"/>
        </w:rPr>
        <w:t>務</w:t>
      </w:r>
      <w:r>
        <w:rPr>
          <w:rFonts w:ascii="微軟正黑體" w:hAnsi="微軟正黑體" w:hint="eastAsia"/>
          <w:b/>
          <w:color w:val="7030A0"/>
          <w:kern w:val="0"/>
          <w:sz w:val="28"/>
          <w:szCs w:val="28"/>
          <w:lang w:eastAsia="zh-CN"/>
        </w:rPr>
        <w:t>及</w:t>
      </w:r>
      <w:r>
        <w:rPr>
          <w:rFonts w:ascii="微軟正黑體" w:hAnsi="微軟正黑體" w:hint="eastAsia"/>
          <w:b/>
          <w:color w:val="7030A0"/>
          <w:kern w:val="0"/>
          <w:sz w:val="28"/>
          <w:szCs w:val="28"/>
        </w:rPr>
        <w:t>滿</w:t>
      </w:r>
      <w:r>
        <w:rPr>
          <w:rFonts w:ascii="微軟正黑體" w:hAnsi="微軟正黑體" w:hint="eastAsia"/>
          <w:b/>
          <w:color w:val="7030A0"/>
          <w:kern w:val="0"/>
          <w:sz w:val="28"/>
          <w:szCs w:val="28"/>
          <w:lang w:eastAsia="zh-CN"/>
        </w:rPr>
        <w:t>足感</w:t>
      </w:r>
    </w:p>
    <w:p w:rsidR="00612F1A" w:rsidRPr="00C759C5" w:rsidRDefault="00612F1A" w:rsidP="00612F1A">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612F1A" w:rsidRPr="00C759C5" w:rsidRDefault="00612F1A" w:rsidP="00612F1A">
      <w:pPr>
        <w:tabs>
          <w:tab w:val="center" w:pos="5393"/>
          <w:tab w:val="left" w:pos="8747"/>
        </w:tabs>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 入住世外桃源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p>
    <w:p w:rsidR="008305CE" w:rsidRDefault="00612F1A" w:rsidP="00612F1A">
      <w:pPr>
        <w:spacing w:line="420" w:lineRule="exact"/>
        <w:jc w:val="center"/>
        <w:rPr>
          <w:rFonts w:asciiTheme="majorEastAsia" w:eastAsiaTheme="majorEastAsia" w:hAnsiTheme="majorEastAsia"/>
          <w:b/>
          <w:color w:val="7030A0"/>
          <w:sz w:val="28"/>
          <w:szCs w:val="28"/>
        </w:rPr>
      </w:pPr>
      <w:proofErr w:type="gramStart"/>
      <w:r w:rsidRPr="00C759C5">
        <w:rPr>
          <w:rFonts w:asciiTheme="majorEastAsia" w:eastAsiaTheme="majorEastAsia" w:hAnsiTheme="majorEastAsia" w:hint="eastAsia"/>
          <w:b/>
          <w:color w:val="7030A0"/>
          <w:sz w:val="28"/>
          <w:szCs w:val="28"/>
        </w:rPr>
        <w:t>含秀</w:t>
      </w:r>
      <w:proofErr w:type="gramEnd"/>
      <w:r w:rsidRPr="00C759C5">
        <w:rPr>
          <w:rFonts w:asciiTheme="majorEastAsia" w:eastAsiaTheme="majorEastAsia" w:hAnsiTheme="majorEastAsia" w:hint="eastAsia"/>
          <w:b/>
          <w:color w:val="7030A0"/>
          <w:sz w:val="28"/>
          <w:szCs w:val="28"/>
        </w:rPr>
        <w:t>：水</w:t>
      </w:r>
      <w:proofErr w:type="gramStart"/>
      <w:r w:rsidRPr="00C759C5">
        <w:rPr>
          <w:rFonts w:asciiTheme="majorEastAsia" w:eastAsiaTheme="majorEastAsia" w:hAnsiTheme="majorEastAsia" w:hint="eastAsia"/>
          <w:b/>
          <w:color w:val="7030A0"/>
          <w:sz w:val="28"/>
          <w:szCs w:val="28"/>
        </w:rPr>
        <w:t>幕光影秀</w:t>
      </w:r>
      <w:proofErr w:type="gramEnd"/>
      <w:r w:rsidRPr="00C759C5">
        <w:rPr>
          <w:rFonts w:asciiTheme="majorEastAsia" w:eastAsiaTheme="majorEastAsia" w:hAnsiTheme="majorEastAsia" w:hint="eastAsia"/>
          <w:b/>
          <w:color w:val="7030A0"/>
          <w:sz w:val="28"/>
          <w:szCs w:val="28"/>
        </w:rPr>
        <w:t>.</w:t>
      </w:r>
      <w:proofErr w:type="gramStart"/>
      <w:r w:rsidRPr="00C759C5">
        <w:rPr>
          <w:rFonts w:asciiTheme="majorEastAsia" w:eastAsiaTheme="majorEastAsia" w:hAnsiTheme="majorEastAsia" w:hint="eastAsia"/>
          <w:b/>
          <w:color w:val="7030A0"/>
          <w:sz w:val="28"/>
          <w:szCs w:val="28"/>
        </w:rPr>
        <w:t>ㄧ</w:t>
      </w:r>
      <w:proofErr w:type="gramEnd"/>
      <w:r w:rsidRPr="00C759C5">
        <w:rPr>
          <w:rFonts w:asciiTheme="majorEastAsia" w:eastAsiaTheme="majorEastAsia" w:hAnsiTheme="majorEastAsia" w:hint="eastAsia"/>
          <w:b/>
          <w:color w:val="7030A0"/>
          <w:sz w:val="28"/>
          <w:szCs w:val="28"/>
        </w:rPr>
        <w:t>葦渡江表演.拈</w:t>
      </w:r>
      <w:proofErr w:type="gramStart"/>
      <w:r w:rsidRPr="00C759C5">
        <w:rPr>
          <w:rFonts w:asciiTheme="majorEastAsia" w:eastAsiaTheme="majorEastAsia" w:hAnsiTheme="majorEastAsia" w:hint="eastAsia"/>
          <w:b/>
          <w:color w:val="7030A0"/>
          <w:sz w:val="28"/>
          <w:szCs w:val="28"/>
        </w:rPr>
        <w:t>花塔亮塔</w:t>
      </w:r>
      <w:proofErr w:type="gramEnd"/>
      <w:r w:rsidRPr="00C759C5">
        <w:rPr>
          <w:rFonts w:asciiTheme="majorEastAsia" w:eastAsiaTheme="majorEastAsia" w:hAnsiTheme="majorEastAsia" w:hint="eastAsia"/>
          <w:b/>
          <w:color w:val="7030A0"/>
          <w:sz w:val="28"/>
          <w:szCs w:val="28"/>
        </w:rPr>
        <w:t>儀式. 花開五葉水中表演</w:t>
      </w:r>
    </w:p>
    <w:p w:rsidR="00612F1A" w:rsidRPr="008305CE" w:rsidRDefault="00612F1A" w:rsidP="00612F1A">
      <w:pPr>
        <w:spacing w:line="44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p>
    <w:p w:rsidR="00612F1A" w:rsidRDefault="00612F1A" w:rsidP="00612F1A">
      <w:pPr>
        <w:spacing w:line="360" w:lineRule="exact"/>
        <w:rPr>
          <w:rFonts w:ascii="微軟正黑體" w:eastAsia="微軟正黑體" w:hAnsi="微軟正黑體"/>
          <w:b/>
          <w:color w:val="7030A0"/>
          <w:sz w:val="28"/>
          <w:szCs w:val="28"/>
        </w:rPr>
      </w:pP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w:t>
      </w:r>
      <w:proofErr w:type="gramStart"/>
      <w:r w:rsidRPr="001D3A49">
        <w:rPr>
          <w:rFonts w:ascii="微軟正黑體" w:eastAsia="微軟正黑體" w:hAnsi="微軟正黑體" w:hint="eastAsia"/>
          <w:b/>
          <w:color w:val="7030A0"/>
          <w:sz w:val="28"/>
          <w:szCs w:val="28"/>
        </w:rPr>
        <w:t>或昆山</w:t>
      </w:r>
      <w:proofErr w:type="gramEnd"/>
      <w:r w:rsidRPr="001D3A49">
        <w:rPr>
          <w:rFonts w:ascii="微軟正黑體" w:eastAsia="微軟正黑體" w:hAnsi="微軟正黑體" w:hint="eastAsia"/>
          <w:b/>
          <w:color w:val="7030A0"/>
          <w:sz w:val="28"/>
          <w:szCs w:val="28"/>
        </w:rPr>
        <w:t>皇冠假日</w:t>
      </w:r>
      <w:r>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w:t>
      </w:r>
      <w:proofErr w:type="gramStart"/>
      <w:r w:rsidRPr="001D3A49">
        <w:rPr>
          <w:rFonts w:ascii="微軟正黑體" w:eastAsia="微軟正黑體" w:hAnsi="微軟正黑體" w:hint="eastAsia"/>
          <w:b/>
          <w:color w:val="7030A0"/>
          <w:sz w:val="28"/>
          <w:szCs w:val="28"/>
        </w:rPr>
        <w:t>太倉福朋喜</w:t>
      </w:r>
      <w:proofErr w:type="gramEnd"/>
      <w:r w:rsidRPr="001D3A49">
        <w:rPr>
          <w:rFonts w:ascii="微軟正黑體" w:eastAsia="微軟正黑體" w:hAnsi="微軟正黑體" w:hint="eastAsia"/>
          <w:b/>
          <w:color w:val="7030A0"/>
          <w:sz w:val="28"/>
          <w:szCs w:val="28"/>
        </w:rPr>
        <w:t>來登酒店或同級</w:t>
      </w:r>
    </w:p>
    <w:p w:rsidR="00612F1A" w:rsidRPr="006240FD" w:rsidRDefault="00612F1A" w:rsidP="00612F1A">
      <w:pPr>
        <w:spacing w:line="36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特別企劃：上海</w:t>
      </w:r>
      <w:r w:rsidRPr="006240FD">
        <w:rPr>
          <w:rFonts w:ascii="新細明體" w:hAnsi="新細明體"/>
          <w:b/>
          <w:color w:val="7030A0"/>
          <w:kern w:val="0"/>
          <w:sz w:val="28"/>
          <w:szCs w:val="28"/>
        </w:rPr>
        <w:t>第一水鄉</w:t>
      </w:r>
      <w:r w:rsidRPr="006240FD">
        <w:rPr>
          <w:rFonts w:ascii="新細明體" w:hAnsi="新細明體" w:hint="eastAsia"/>
          <w:b/>
          <w:color w:val="7030A0"/>
          <w:kern w:val="0"/>
          <w:sz w:val="28"/>
          <w:szCs w:val="28"/>
        </w:rPr>
        <w:t xml:space="preserve"> </w:t>
      </w:r>
      <w:proofErr w:type="gramStart"/>
      <w:r w:rsidRPr="006240FD">
        <w:rPr>
          <w:rFonts w:ascii="新細明體" w:hAnsi="新細明體" w:hint="eastAsia"/>
          <w:b/>
          <w:color w:val="7030A0"/>
          <w:kern w:val="0"/>
          <w:sz w:val="28"/>
          <w:szCs w:val="28"/>
        </w:rPr>
        <w:t>朱家角水鄉</w:t>
      </w:r>
      <w:proofErr w:type="gramEnd"/>
      <w:r w:rsidRPr="006240FD">
        <w:rPr>
          <w:rFonts w:ascii="新細明體" w:hAnsi="新細明體" w:hint="eastAsia"/>
          <w:b/>
          <w:color w:val="7030A0"/>
          <w:kern w:val="0"/>
          <w:sz w:val="28"/>
          <w:szCs w:val="28"/>
        </w:rPr>
        <w:t xml:space="preserve"> 命中</w:t>
      </w:r>
      <w:proofErr w:type="gramStart"/>
      <w:r w:rsidRPr="006240FD">
        <w:rPr>
          <w:rFonts w:ascii="新細明體" w:hAnsi="新細明體" w:hint="eastAsia"/>
          <w:b/>
          <w:color w:val="7030A0"/>
          <w:kern w:val="0"/>
          <w:sz w:val="28"/>
          <w:szCs w:val="28"/>
        </w:rPr>
        <w:t>註</w:t>
      </w:r>
      <w:proofErr w:type="gramEnd"/>
      <w:r w:rsidRPr="006240FD">
        <w:rPr>
          <w:rFonts w:ascii="新細明體" w:hAnsi="新細明體" w:hint="eastAsia"/>
          <w:b/>
          <w:color w:val="7030A0"/>
          <w:kern w:val="0"/>
          <w:sz w:val="28"/>
          <w:szCs w:val="28"/>
        </w:rPr>
        <w:t>定我愛妳拍攝地</w:t>
      </w:r>
    </w:p>
    <w:p w:rsidR="00612F1A" w:rsidRPr="006240FD" w:rsidRDefault="00612F1A" w:rsidP="00612F1A">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上海第一大秀 ERA時空之旅大秀</w:t>
      </w:r>
    </w:p>
    <w:p w:rsidR="00542A57" w:rsidRPr="008E287F" w:rsidRDefault="00612F1A" w:rsidP="008E287F">
      <w:pPr>
        <w:spacing w:line="400" w:lineRule="exact"/>
        <w:rPr>
          <w:rFonts w:ascii="新細明體" w:hAnsi="新細明體"/>
          <w:b/>
          <w:color w:val="7030A0"/>
          <w:kern w:val="0"/>
          <w:sz w:val="32"/>
          <w:szCs w:val="32"/>
        </w:rPr>
      </w:pPr>
      <w:r w:rsidRPr="006240FD">
        <w:rPr>
          <w:rFonts w:ascii="新細明體" w:hAnsi="新細明體" w:hint="eastAsia"/>
          <w:b/>
          <w:color w:val="7030A0"/>
          <w:kern w:val="0"/>
          <w:sz w:val="28"/>
          <w:szCs w:val="28"/>
        </w:rPr>
        <w:t>上海迪士尼樂園 將為您</w:t>
      </w:r>
      <w:r w:rsidRPr="006240FD">
        <w:rPr>
          <w:rFonts w:ascii="新細明體" w:hAnsi="新細明體"/>
          <w:b/>
          <w:color w:val="7030A0"/>
          <w:kern w:val="0"/>
          <w:sz w:val="28"/>
          <w:szCs w:val="28"/>
        </w:rPr>
        <w:t>提供</w:t>
      </w:r>
      <w:r w:rsidRPr="006240FD">
        <w:rPr>
          <w:rFonts w:ascii="新細明體" w:hAnsi="新細明體" w:hint="eastAsia"/>
          <w:b/>
          <w:color w:val="7030A0"/>
          <w:kern w:val="0"/>
          <w:sz w:val="28"/>
          <w:szCs w:val="28"/>
        </w:rPr>
        <w:t>無</w:t>
      </w:r>
      <w:r w:rsidRPr="006240FD">
        <w:rPr>
          <w:rFonts w:ascii="新細明體" w:hAnsi="新細明體"/>
          <w:b/>
          <w:color w:val="7030A0"/>
          <w:kern w:val="0"/>
          <w:sz w:val="28"/>
          <w:szCs w:val="28"/>
        </w:rPr>
        <w:t>限</w:t>
      </w:r>
      <w:r w:rsidRPr="00612F1A">
        <w:rPr>
          <w:rFonts w:ascii="新細明體" w:hAnsi="新細明體"/>
          <w:b/>
          <w:color w:val="7030A0"/>
          <w:kern w:val="0"/>
          <w:sz w:val="28"/>
          <w:szCs w:val="28"/>
        </w:rPr>
        <w:t>可能，</w:t>
      </w:r>
      <w:r w:rsidRPr="00612F1A">
        <w:rPr>
          <w:rFonts w:ascii="新細明體" w:hAnsi="新細明體" w:hint="eastAsia"/>
          <w:b/>
          <w:color w:val="7030A0"/>
          <w:kern w:val="0"/>
          <w:sz w:val="28"/>
          <w:szCs w:val="28"/>
        </w:rPr>
        <w:t>創</w:t>
      </w:r>
      <w:r w:rsidRPr="00612F1A">
        <w:rPr>
          <w:rFonts w:ascii="新細明體" w:hAnsi="新細明體"/>
          <w:b/>
          <w:color w:val="7030A0"/>
          <w:kern w:val="0"/>
          <w:sz w:val="28"/>
          <w:szCs w:val="28"/>
        </w:rPr>
        <w:t>造值得珍藏一生的回</w:t>
      </w:r>
      <w:r w:rsidRPr="00612F1A">
        <w:rPr>
          <w:rFonts w:ascii="新細明體" w:hAnsi="新細明體" w:hint="eastAsia"/>
          <w:b/>
          <w:color w:val="7030A0"/>
          <w:kern w:val="0"/>
          <w:sz w:val="28"/>
          <w:szCs w:val="28"/>
        </w:rPr>
        <w:t>憶</w:t>
      </w:r>
    </w:p>
    <w:p w:rsidR="00C13964" w:rsidRPr="008305CE" w:rsidRDefault="008305CE" w:rsidP="00FF1672">
      <w:pPr>
        <w:spacing w:line="300" w:lineRule="exact"/>
        <w:rPr>
          <w:rFonts w:ascii="微軟正黑體" w:eastAsia="微軟正黑體" w:hAnsi="微軟正黑體"/>
          <w:b/>
          <w:bCs/>
          <w:sz w:val="28"/>
          <w:szCs w:val="28"/>
        </w:rPr>
      </w:pPr>
      <w:r w:rsidRPr="008305CE">
        <w:rPr>
          <w:rFonts w:ascii="微軟正黑體" w:eastAsia="微軟正黑體" w:hAnsi="微軟正黑體" w:hint="eastAsia"/>
          <w:b/>
          <w:bCs/>
          <w:sz w:val="28"/>
          <w:szCs w:val="28"/>
        </w:rPr>
        <w:t>行程說明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4"/>
        <w:gridCol w:w="15"/>
        <w:gridCol w:w="7"/>
        <w:gridCol w:w="1454"/>
        <w:gridCol w:w="3351"/>
        <w:gridCol w:w="210"/>
        <w:gridCol w:w="216"/>
        <w:gridCol w:w="3345"/>
      </w:tblGrid>
      <w:tr w:rsidR="00B614E9" w:rsidRPr="0018706F" w:rsidTr="00542A57">
        <w:trPr>
          <w:trHeight w:val="629"/>
        </w:trPr>
        <w:tc>
          <w:tcPr>
            <w:tcW w:w="10682" w:type="dxa"/>
            <w:gridSpan w:val="8"/>
            <w:tcBorders>
              <w:top w:val="single" w:sz="4" w:space="0" w:color="000000"/>
              <w:left w:val="single" w:sz="4" w:space="0" w:color="000000"/>
              <w:bottom w:val="single" w:sz="4" w:space="0" w:color="auto"/>
              <w:right w:val="single" w:sz="4" w:space="0" w:color="000000"/>
            </w:tcBorders>
            <w:hideMark/>
          </w:tcPr>
          <w:p w:rsidR="00125269" w:rsidRPr="0032048F" w:rsidRDefault="00B614E9" w:rsidP="0061648E">
            <w:pPr>
              <w:pStyle w:val="aa"/>
              <w:numPr>
                <w:ilvl w:val="0"/>
                <w:numId w:val="2"/>
              </w:numPr>
              <w:spacing w:line="360" w:lineRule="exact"/>
              <w:ind w:leftChars="0"/>
              <w:rPr>
                <w:rFonts w:ascii="微軟正黑體" w:eastAsia="微軟正黑體" w:hAnsi="微軟正黑體"/>
                <w:b/>
                <w:color w:val="000000" w:themeColor="text1"/>
                <w:sz w:val="26"/>
                <w:szCs w:val="26"/>
              </w:rPr>
            </w:pPr>
            <w:proofErr w:type="gramStart"/>
            <w:r w:rsidRPr="0032048F">
              <w:rPr>
                <w:rFonts w:ascii="微軟正黑體" w:eastAsia="微軟正黑體" w:hAnsi="微軟正黑體" w:hint="eastAsia"/>
                <w:b/>
                <w:color w:val="000000" w:themeColor="text1"/>
                <w:sz w:val="26"/>
                <w:szCs w:val="26"/>
              </w:rPr>
              <w:t>臺</w:t>
            </w:r>
            <w:proofErr w:type="gramEnd"/>
            <w:r w:rsidRPr="0032048F">
              <w:rPr>
                <w:rFonts w:ascii="微軟正黑體" w:eastAsia="微軟正黑體" w:hAnsi="微軟正黑體" w:hint="eastAsia"/>
                <w:b/>
                <w:color w:val="000000" w:themeColor="text1"/>
                <w:sz w:val="26"/>
                <w:szCs w:val="26"/>
              </w:rPr>
              <w:t>北 / 上海</w:t>
            </w:r>
            <w:r w:rsidR="00CF40F5" w:rsidRPr="0032048F">
              <w:rPr>
                <w:rFonts w:ascii="微軟正黑體" w:eastAsia="微軟正黑體" w:hAnsi="微軟正黑體" w:hint="eastAsia"/>
                <w:b/>
                <w:color w:val="000000" w:themeColor="text1"/>
                <w:sz w:val="26"/>
                <w:szCs w:val="26"/>
              </w:rPr>
              <w:t xml:space="preserve"> </w:t>
            </w:r>
            <w:proofErr w:type="gramStart"/>
            <w:r w:rsidR="00CF40F5" w:rsidRPr="0032048F">
              <w:rPr>
                <w:rFonts w:ascii="微軟正黑體" w:eastAsia="微軟正黑體" w:hAnsi="微軟正黑體"/>
                <w:b/>
                <w:color w:val="000000" w:themeColor="text1"/>
                <w:sz w:val="26"/>
                <w:szCs w:val="26"/>
              </w:rPr>
              <w:t>–</w:t>
            </w:r>
            <w:proofErr w:type="gramEnd"/>
            <w:r w:rsidR="00CF40F5" w:rsidRPr="0032048F">
              <w:rPr>
                <w:rFonts w:ascii="微軟正黑體" w:eastAsia="微軟正黑體" w:hAnsi="微軟正黑體" w:hint="eastAsia"/>
                <w:b/>
                <w:color w:val="000000" w:themeColor="text1"/>
                <w:sz w:val="26"/>
                <w:szCs w:val="26"/>
              </w:rPr>
              <w:t xml:space="preserve"> 無錫</w:t>
            </w:r>
            <w:r w:rsidR="00112C0B">
              <w:rPr>
                <w:rFonts w:ascii="微軟正黑體" w:eastAsia="微軟正黑體" w:hAnsi="微軟正黑體" w:hint="eastAsia"/>
                <w:b/>
                <w:color w:val="000000" w:themeColor="text1"/>
                <w:sz w:val="26"/>
                <w:szCs w:val="26"/>
              </w:rPr>
              <w:t xml:space="preserve"> </w:t>
            </w:r>
            <w:r w:rsidR="0061648E" w:rsidRPr="0032048F">
              <w:rPr>
                <w:rFonts w:ascii="微軟正黑體" w:eastAsia="微軟正黑體" w:hAnsi="微軟正黑體" w:hint="eastAsia"/>
                <w:b/>
                <w:color w:val="000000" w:themeColor="text1"/>
                <w:sz w:val="26"/>
                <w:szCs w:val="26"/>
              </w:rPr>
              <w:t xml:space="preserve">世外桃源 東方小鎮 </w:t>
            </w:r>
            <w:proofErr w:type="gramStart"/>
            <w:r w:rsidR="0061648E" w:rsidRPr="0032048F">
              <w:rPr>
                <w:rFonts w:ascii="微軟正黑體" w:eastAsia="微軟正黑體" w:hAnsi="微軟正黑體" w:hint="eastAsia"/>
                <w:b/>
                <w:color w:val="000000" w:themeColor="text1"/>
                <w:sz w:val="26"/>
                <w:szCs w:val="26"/>
              </w:rPr>
              <w:t>拈花灣</w:t>
            </w:r>
            <w:proofErr w:type="gramEnd"/>
            <w:r w:rsidR="0061648E" w:rsidRPr="0032048F">
              <w:rPr>
                <w:rFonts w:ascii="微軟正黑體" w:eastAsia="微軟正黑體" w:hAnsi="微軟正黑體" w:hint="eastAsia"/>
                <w:b/>
                <w:color w:val="000000" w:themeColor="text1"/>
                <w:sz w:val="26"/>
                <w:szCs w:val="26"/>
              </w:rPr>
              <w:t>.</w:t>
            </w:r>
            <w:proofErr w:type="gramStart"/>
            <w:r w:rsidR="0061648E" w:rsidRPr="0032048F">
              <w:rPr>
                <w:rFonts w:ascii="微軟正黑體" w:eastAsia="微軟正黑體" w:hAnsi="微軟正黑體" w:hint="eastAsia"/>
                <w:b/>
                <w:color w:val="000000" w:themeColor="text1"/>
                <w:sz w:val="26"/>
                <w:szCs w:val="26"/>
              </w:rPr>
              <w:t>含秀</w:t>
            </w:r>
            <w:proofErr w:type="gramEnd"/>
            <w:r w:rsidR="0061648E" w:rsidRPr="0032048F">
              <w:rPr>
                <w:rFonts w:ascii="微軟正黑體" w:eastAsia="微軟正黑體" w:hAnsi="微軟正黑體" w:hint="eastAsia"/>
                <w:b/>
                <w:color w:val="000000" w:themeColor="text1"/>
                <w:sz w:val="26"/>
                <w:szCs w:val="26"/>
              </w:rPr>
              <w:t>.水</w:t>
            </w:r>
            <w:proofErr w:type="gramStart"/>
            <w:r w:rsidR="0061648E" w:rsidRPr="0032048F">
              <w:rPr>
                <w:rFonts w:ascii="微軟正黑體" w:eastAsia="微軟正黑體" w:hAnsi="微軟正黑體" w:hint="eastAsia"/>
                <w:b/>
                <w:color w:val="000000" w:themeColor="text1"/>
                <w:sz w:val="26"/>
                <w:szCs w:val="26"/>
              </w:rPr>
              <w:t>幕光影秀</w:t>
            </w:r>
            <w:proofErr w:type="gramEnd"/>
            <w:r w:rsidR="0061648E" w:rsidRPr="0032048F">
              <w:rPr>
                <w:rFonts w:ascii="微軟正黑體" w:eastAsia="微軟正黑體" w:hAnsi="微軟正黑體" w:hint="eastAsia"/>
                <w:b/>
                <w:color w:val="000000" w:themeColor="text1"/>
                <w:sz w:val="26"/>
                <w:szCs w:val="26"/>
              </w:rPr>
              <w:t>.</w:t>
            </w:r>
          </w:p>
          <w:p w:rsidR="00B614E9" w:rsidRPr="0032048F" w:rsidRDefault="00125269" w:rsidP="00542A57">
            <w:pPr>
              <w:spacing w:line="360" w:lineRule="exact"/>
              <w:rPr>
                <w:rFonts w:ascii="微軟正黑體" w:eastAsia="微軟正黑體" w:hAnsi="微軟正黑體"/>
                <w:b/>
                <w:color w:val="000000" w:themeColor="text1"/>
                <w:sz w:val="26"/>
                <w:szCs w:val="26"/>
              </w:rPr>
            </w:pPr>
            <w:r w:rsidRPr="0032048F">
              <w:rPr>
                <w:rFonts w:ascii="微軟正黑體" w:eastAsia="微軟正黑體" w:hAnsi="微軟正黑體" w:hint="eastAsia"/>
                <w:b/>
                <w:color w:val="000000" w:themeColor="text1"/>
                <w:sz w:val="26"/>
                <w:szCs w:val="26"/>
              </w:rPr>
              <w:t xml:space="preserve">       </w:t>
            </w:r>
            <w:proofErr w:type="gramStart"/>
            <w:r w:rsidR="0061648E" w:rsidRPr="0032048F">
              <w:rPr>
                <w:rFonts w:ascii="微軟正黑體" w:eastAsia="微軟正黑體" w:hAnsi="微軟正黑體" w:hint="eastAsia"/>
                <w:b/>
                <w:color w:val="000000" w:themeColor="text1"/>
                <w:sz w:val="26"/>
                <w:szCs w:val="26"/>
              </w:rPr>
              <w:t>一</w:t>
            </w:r>
            <w:proofErr w:type="gramEnd"/>
            <w:r w:rsidR="0061648E" w:rsidRPr="0032048F">
              <w:rPr>
                <w:rFonts w:ascii="微軟正黑體" w:eastAsia="微軟正黑體" w:hAnsi="微軟正黑體" w:hint="eastAsia"/>
                <w:b/>
                <w:color w:val="000000" w:themeColor="text1"/>
                <w:sz w:val="26"/>
                <w:szCs w:val="26"/>
              </w:rPr>
              <w:t>葦渡江表演.拈</w:t>
            </w:r>
            <w:proofErr w:type="gramStart"/>
            <w:r w:rsidR="0061648E" w:rsidRPr="0032048F">
              <w:rPr>
                <w:rFonts w:ascii="微軟正黑體" w:eastAsia="微軟正黑體" w:hAnsi="微軟正黑體" w:hint="eastAsia"/>
                <w:b/>
                <w:color w:val="000000" w:themeColor="text1"/>
                <w:sz w:val="26"/>
                <w:szCs w:val="26"/>
              </w:rPr>
              <w:t>花塔亮塔</w:t>
            </w:r>
            <w:proofErr w:type="gramEnd"/>
            <w:r w:rsidR="0061648E" w:rsidRPr="0032048F">
              <w:rPr>
                <w:rFonts w:ascii="微軟正黑體" w:eastAsia="微軟正黑體" w:hAnsi="微軟正黑體" w:hint="eastAsia"/>
                <w:b/>
                <w:color w:val="000000" w:themeColor="text1"/>
                <w:sz w:val="26"/>
                <w:szCs w:val="26"/>
              </w:rPr>
              <w:t>儀式.花開五葉水中表演</w:t>
            </w:r>
            <w:r w:rsidR="008305CE" w:rsidRPr="0032048F">
              <w:rPr>
                <w:rFonts w:ascii="微軟正黑體" w:eastAsia="微軟正黑體" w:hAnsi="微軟正黑體" w:hint="eastAsia"/>
                <w:b/>
                <w:color w:val="000000" w:themeColor="text1"/>
                <w:kern w:val="0"/>
                <w:sz w:val="26"/>
                <w:szCs w:val="26"/>
              </w:rPr>
              <w:t xml:space="preserve"> </w:t>
            </w:r>
          </w:p>
        </w:tc>
      </w:tr>
      <w:tr w:rsidR="002E6ED1" w:rsidRPr="0018706F" w:rsidTr="00156D87">
        <w:trPr>
          <w:trHeight w:val="382"/>
        </w:trPr>
        <w:tc>
          <w:tcPr>
            <w:tcW w:w="2084" w:type="dxa"/>
            <w:tcBorders>
              <w:top w:val="single" w:sz="4" w:space="0" w:color="auto"/>
              <w:left w:val="single" w:sz="4" w:space="0" w:color="000000"/>
              <w:bottom w:val="single" w:sz="4" w:space="0" w:color="auto"/>
              <w:right w:val="single" w:sz="4" w:space="0" w:color="auto"/>
            </w:tcBorders>
          </w:tcPr>
          <w:p w:rsidR="002E6ED1" w:rsidRPr="0062088C" w:rsidRDefault="002E6ED1" w:rsidP="002E6ED1">
            <w:pPr>
              <w:spacing w:line="290" w:lineRule="exact"/>
              <w:jc w:val="center"/>
              <w:rPr>
                <w:rFonts w:ascii="NSimSun" w:hAnsi="NSimSun" w:cs="NSimSun"/>
                <w:b/>
                <w:color w:val="000000" w:themeColor="text1"/>
                <w:szCs w:val="24"/>
              </w:rPr>
            </w:pPr>
            <w:r w:rsidRPr="0062088C">
              <w:rPr>
                <w:rFonts w:ascii="NSimSun" w:hAnsi="NSimSun" w:cs="NSimSun" w:hint="eastAsia"/>
                <w:b/>
                <w:color w:val="000000" w:themeColor="text1"/>
              </w:rPr>
              <w:t>世外桃源</w:t>
            </w:r>
          </w:p>
          <w:p w:rsidR="002E6ED1" w:rsidRPr="0062088C" w:rsidRDefault="002E6ED1" w:rsidP="002E6ED1">
            <w:pPr>
              <w:spacing w:line="290" w:lineRule="exact"/>
              <w:jc w:val="center"/>
              <w:rPr>
                <w:rFonts w:ascii="NSimSun" w:hAnsi="NSimSun" w:cs="NSimSun"/>
                <w:b/>
                <w:color w:val="000000" w:themeColor="text1"/>
              </w:rPr>
            </w:pPr>
            <w:r w:rsidRPr="0062088C">
              <w:rPr>
                <w:rFonts w:ascii="NSimSun" w:hAnsi="NSimSun" w:cs="NSimSun" w:hint="eastAsia"/>
                <w:b/>
                <w:color w:val="000000" w:themeColor="text1"/>
              </w:rPr>
              <w:t>東方小鎮</w:t>
            </w:r>
          </w:p>
          <w:p w:rsidR="002E6ED1" w:rsidRPr="0062088C" w:rsidRDefault="002E6ED1" w:rsidP="002E6ED1">
            <w:pPr>
              <w:spacing w:line="290" w:lineRule="exact"/>
              <w:jc w:val="center"/>
              <w:rPr>
                <w:rFonts w:ascii="NSimSun" w:hAnsi="NSimSun" w:cs="NSimSun"/>
                <w:b/>
                <w:color w:val="000000" w:themeColor="text1"/>
              </w:rPr>
            </w:pPr>
            <w:r w:rsidRPr="0062088C">
              <w:rPr>
                <w:rFonts w:ascii="NSimSun" w:hAnsi="NSimSun" w:cs="NSimSun" w:hint="eastAsia"/>
                <w:b/>
                <w:color w:val="000000" w:themeColor="text1"/>
              </w:rPr>
              <w:t>【拈花灣】</w:t>
            </w:r>
          </w:p>
          <w:p w:rsidR="002E6ED1" w:rsidRPr="0062088C" w:rsidRDefault="002E6ED1" w:rsidP="002E6ED1">
            <w:pPr>
              <w:spacing w:line="290" w:lineRule="exact"/>
              <w:jc w:val="center"/>
              <w:rPr>
                <w:rFonts w:ascii="NSimSun" w:hAnsi="NSimSun" w:cs="NSimSun"/>
                <w:b/>
                <w:color w:val="000000" w:themeColor="text1"/>
              </w:rPr>
            </w:pP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含秀</w:t>
            </w: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NSimSun" w:hAnsi="NSimSun" w:cs="NSimSun" w:hint="eastAsia"/>
                <w:b/>
                <w:color w:val="000000" w:themeColor="text1"/>
              </w:rPr>
              <w:t>【</w:t>
            </w:r>
            <w:proofErr w:type="gramEnd"/>
            <w:r w:rsidRPr="0062088C">
              <w:rPr>
                <w:rFonts w:asciiTheme="minorEastAsia" w:eastAsiaTheme="minorEastAsia" w:hAnsiTheme="minorEastAsia" w:cs="Arial" w:hint="eastAsia"/>
                <w:b/>
                <w:color w:val="000000" w:themeColor="text1"/>
                <w:shd w:val="clear" w:color="auto" w:fill="FFFFFF"/>
              </w:rPr>
              <w:t>水幕光影秀.</w:t>
            </w: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Theme="minorEastAsia" w:eastAsiaTheme="minorEastAsia" w:hAnsiTheme="minorEastAsia" w:cs="Arial" w:hint="eastAsia"/>
                <w:b/>
                <w:color w:val="000000" w:themeColor="text1"/>
                <w:shd w:val="clear" w:color="auto" w:fill="FFFFFF"/>
              </w:rPr>
              <w:t>一</w:t>
            </w:r>
            <w:proofErr w:type="gramEnd"/>
            <w:r w:rsidRPr="0062088C">
              <w:rPr>
                <w:rFonts w:asciiTheme="minorEastAsia" w:eastAsiaTheme="minorEastAsia" w:hAnsiTheme="minorEastAsia" w:cs="Arial" w:hint="eastAsia"/>
                <w:b/>
                <w:color w:val="000000" w:themeColor="text1"/>
                <w:shd w:val="clear" w:color="auto" w:fill="FFFFFF"/>
              </w:rPr>
              <w:t>葦渡江表演.</w:t>
            </w: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拈花塔</w:t>
            </w: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Theme="minorEastAsia" w:eastAsiaTheme="minorEastAsia" w:hAnsiTheme="minorEastAsia" w:cs="Arial" w:hint="eastAsia"/>
                <w:b/>
                <w:color w:val="000000" w:themeColor="text1"/>
                <w:shd w:val="clear" w:color="auto" w:fill="FFFFFF"/>
              </w:rPr>
              <w:t>亮塔儀式</w:t>
            </w:r>
            <w:proofErr w:type="gramEnd"/>
            <w:r w:rsidRPr="0062088C">
              <w:rPr>
                <w:rFonts w:asciiTheme="minorEastAsia" w:eastAsiaTheme="minorEastAsia" w:hAnsiTheme="minorEastAsia" w:cs="Arial" w:hint="eastAsia"/>
                <w:b/>
                <w:color w:val="000000" w:themeColor="text1"/>
                <w:shd w:val="clear" w:color="auto" w:fill="FFFFFF"/>
              </w:rPr>
              <w:t>.</w:t>
            </w: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花開五葉</w:t>
            </w:r>
          </w:p>
          <w:p w:rsidR="002E6ED1" w:rsidRPr="0062088C" w:rsidRDefault="002E6ED1" w:rsidP="002E6ED1">
            <w:pPr>
              <w:spacing w:line="290" w:lineRule="exact"/>
              <w:jc w:val="center"/>
              <w:rPr>
                <w:rFonts w:ascii="NSimSun" w:hAnsi="NSimSun" w:cs="NSimSun"/>
                <w:b/>
                <w:color w:val="000000" w:themeColor="text1"/>
                <w:szCs w:val="24"/>
              </w:rPr>
            </w:pPr>
            <w:r w:rsidRPr="0062088C">
              <w:rPr>
                <w:rFonts w:asciiTheme="minorEastAsia" w:eastAsiaTheme="minorEastAsia" w:hAnsiTheme="minorEastAsia" w:cs="Arial" w:hint="eastAsia"/>
                <w:b/>
                <w:color w:val="000000" w:themeColor="text1"/>
                <w:shd w:val="clear" w:color="auto" w:fill="FFFFFF"/>
              </w:rPr>
              <w:t xml:space="preserve">  水中表演</w:t>
            </w:r>
            <w:proofErr w:type="gramStart"/>
            <w:r w:rsidRPr="0062088C">
              <w:rPr>
                <w:rFonts w:ascii="NSimSun" w:hAnsi="NSimSun" w:cs="NSimSun" w:hint="eastAsia"/>
                <w:b/>
                <w:color w:val="000000" w:themeColor="text1"/>
              </w:rPr>
              <w:t>】</w:t>
            </w:r>
            <w:proofErr w:type="gramEnd"/>
          </w:p>
        </w:tc>
        <w:tc>
          <w:tcPr>
            <w:tcW w:w="8598" w:type="dxa"/>
            <w:gridSpan w:val="7"/>
            <w:tcBorders>
              <w:top w:val="single" w:sz="4" w:space="0" w:color="auto"/>
              <w:left w:val="single" w:sz="4" w:space="0" w:color="auto"/>
              <w:bottom w:val="single" w:sz="4" w:space="0" w:color="auto"/>
              <w:right w:val="single" w:sz="4" w:space="0" w:color="000000"/>
            </w:tcBorders>
          </w:tcPr>
          <w:p w:rsidR="002E6ED1" w:rsidRPr="0062088C" w:rsidRDefault="00A734C9" w:rsidP="004C739D">
            <w:pPr>
              <w:spacing w:line="290" w:lineRule="exact"/>
              <w:rPr>
                <w:rFonts w:ascii="微軟正黑體" w:eastAsia="微軟正黑體" w:hAnsi="微軟正黑體"/>
                <w:color w:val="000000" w:themeColor="text1"/>
                <w:sz w:val="22"/>
              </w:rPr>
            </w:pPr>
            <w:r>
              <w:rPr>
                <w:color w:val="000000" w:themeColor="text1"/>
                <w:szCs w:val="24"/>
              </w:rPr>
              <w:pict w14:anchorId="30A9A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89" type="#_x0000_t75" alt="描述: C:\Users\user\Desktop\0CNpy002.jpg" style="position:absolute;margin-left:324.7pt;margin-top:3.25pt;width:119.05pt;height:81.2pt;z-index:-251645440;visibility:visible;mso-wrap-style:square;mso-wrap-distance-left:9pt;mso-wrap-distance-top:0;mso-wrap-distance-right:9pt;mso-wrap-distance-bottom:0;mso-position-horizontal:absolute;mso-position-horizontal-relative:text;mso-position-vertical:absolute;mso-position-vertical-relative:text" wrapcoords="-136 0 -136 21400 21600 21400 21600 0 -136 0">
                  <v:imagedata r:id="rId17" o:title="0CNpy002"/>
                  <w10:wrap type="tight"/>
                </v:shape>
              </w:pict>
            </w:r>
            <w:r w:rsidR="002E6ED1" w:rsidRPr="0062088C">
              <w:rPr>
                <w:rFonts w:ascii="微軟正黑體" w:eastAsia="微軟正黑體" w:hAnsi="微軟正黑體" w:hint="eastAsia"/>
                <w:color w:val="000000" w:themeColor="text1"/>
                <w:sz w:val="22"/>
              </w:rPr>
              <w:t>進入</w:t>
            </w:r>
            <w:proofErr w:type="gramStart"/>
            <w:r w:rsidR="002E6ED1" w:rsidRPr="0062088C">
              <w:rPr>
                <w:rFonts w:ascii="微軟正黑體" w:eastAsia="微軟正黑體" w:hAnsi="微軟正黑體" w:hint="eastAsia"/>
                <w:color w:val="000000" w:themeColor="text1"/>
                <w:sz w:val="22"/>
              </w:rPr>
              <w:t>拈花灣大門</w:t>
            </w:r>
            <w:proofErr w:type="gramEnd"/>
            <w:r w:rsidR="002E6ED1" w:rsidRPr="0062088C">
              <w:rPr>
                <w:rFonts w:ascii="微軟正黑體" w:eastAsia="微軟正黑體" w:hAnsi="微軟正黑體" w:hint="eastAsia"/>
                <w:color w:val="000000" w:themeColor="text1"/>
                <w:sz w:val="22"/>
              </w:rPr>
              <w:t>，首先見到的是“半山銜日”景觀。這處由泥土堆積成的半山坡，栽種了各類花木，</w:t>
            </w:r>
            <w:proofErr w:type="gramStart"/>
            <w:r w:rsidR="002E6ED1" w:rsidRPr="0062088C">
              <w:rPr>
                <w:rFonts w:ascii="微軟正黑體" w:eastAsia="微軟正黑體" w:hAnsi="微軟正黑體" w:hint="eastAsia"/>
                <w:color w:val="000000" w:themeColor="text1"/>
                <w:sz w:val="22"/>
              </w:rPr>
              <w:t>結合亭</w:t>
            </w:r>
            <w:proofErr w:type="gramEnd"/>
            <w:r w:rsidR="002E6ED1" w:rsidRPr="0062088C">
              <w:rPr>
                <w:rFonts w:ascii="微軟正黑體" w:eastAsia="微軟正黑體" w:hAnsi="微軟正黑體" w:hint="eastAsia"/>
                <w:color w:val="000000" w:themeColor="text1"/>
                <w:sz w:val="22"/>
              </w:rPr>
              <w:t>台、溪水、湖泊，組成一處幽靜的場所。踏過“童心橋”，便進入</w:t>
            </w:r>
            <w:proofErr w:type="gramStart"/>
            <w:r w:rsidR="002E6ED1" w:rsidRPr="0062088C">
              <w:rPr>
                <w:rFonts w:ascii="微軟正黑體" w:eastAsia="微軟正黑體" w:hAnsi="微軟正黑體" w:hint="eastAsia"/>
                <w:color w:val="000000" w:themeColor="text1"/>
                <w:sz w:val="22"/>
              </w:rPr>
              <w:t>拈花灣的</w:t>
            </w:r>
            <w:proofErr w:type="gramEnd"/>
            <w:r w:rsidR="002E6ED1" w:rsidRPr="0062088C">
              <w:rPr>
                <w:rFonts w:ascii="微軟正黑體" w:eastAsia="微軟正黑體" w:hAnsi="微軟正黑體" w:hint="eastAsia"/>
                <w:color w:val="000000" w:themeColor="text1"/>
                <w:sz w:val="22"/>
              </w:rPr>
              <w:t>小鎮，小鎮以一條名叫“香月花街”的路貫穿南北，路面是用石板鋪就的，道路的兩旁是以唐風宋韻格式修造的仿古建築。行走在街市上，就如同進入空谷幽蘭的感覺。這是都市里的人尋常觸摸不到的空靈。</w:t>
            </w:r>
          </w:p>
          <w:p w:rsidR="002E6ED1" w:rsidRPr="0062088C" w:rsidRDefault="002E6ED1" w:rsidP="004C739D">
            <w:pPr>
              <w:pStyle w:val="Web"/>
              <w:shd w:val="clear" w:color="auto" w:fill="FFFFFF"/>
              <w:spacing w:before="0" w:beforeAutospacing="0" w:after="0" w:afterAutospacing="0" w:line="290" w:lineRule="exact"/>
              <w:rPr>
                <w:rFonts w:ascii="微軟正黑體" w:eastAsia="微軟正黑體" w:hAnsi="微軟正黑體" w:cs="Times New Roman"/>
                <w:color w:val="000000" w:themeColor="text1"/>
                <w:kern w:val="2"/>
                <w:sz w:val="22"/>
                <w:szCs w:val="22"/>
              </w:rPr>
            </w:pPr>
            <w:proofErr w:type="gramStart"/>
            <w:r w:rsidRPr="0062088C">
              <w:rPr>
                <w:rFonts w:ascii="微軟正黑體" w:eastAsia="微軟正黑體" w:hAnsi="微軟正黑體" w:cs="Times New Roman" w:hint="eastAsia"/>
                <w:color w:val="000000" w:themeColor="text1"/>
                <w:kern w:val="2"/>
                <w:sz w:val="22"/>
                <w:szCs w:val="22"/>
              </w:rPr>
              <w:t>拈花灣</w:t>
            </w:r>
            <w:proofErr w:type="gramEnd"/>
            <w:r w:rsidRPr="0062088C">
              <w:rPr>
                <w:rFonts w:ascii="微軟正黑體" w:eastAsia="微軟正黑體" w:hAnsi="微軟正黑體" w:cs="Times New Roman" w:hint="eastAsia"/>
                <w:color w:val="000000" w:themeColor="text1"/>
                <w:kern w:val="2"/>
                <w:sz w:val="22"/>
                <w:szCs w:val="22"/>
              </w:rPr>
              <w:t>，是一個以禪意為主題的唐風格的小鎮，一幢</w:t>
            </w:r>
            <w:proofErr w:type="gramStart"/>
            <w:r w:rsidRPr="0062088C">
              <w:rPr>
                <w:rFonts w:ascii="微軟正黑體" w:eastAsia="微軟正黑體" w:hAnsi="微軟正黑體" w:cs="Times New Roman" w:hint="eastAsia"/>
                <w:color w:val="000000" w:themeColor="text1"/>
                <w:kern w:val="2"/>
                <w:sz w:val="22"/>
                <w:szCs w:val="22"/>
              </w:rPr>
              <w:t>幢</w:t>
            </w:r>
            <w:proofErr w:type="gramEnd"/>
            <w:r w:rsidRPr="0062088C">
              <w:rPr>
                <w:rFonts w:ascii="微軟正黑體" w:eastAsia="微軟正黑體" w:hAnsi="微軟正黑體" w:cs="Times New Roman" w:hint="eastAsia"/>
                <w:color w:val="000000" w:themeColor="text1"/>
                <w:kern w:val="2"/>
                <w:sz w:val="22"/>
                <w:szCs w:val="22"/>
              </w:rPr>
              <w:t>米色、白色的建築覆蓋著青色的大坡頂，門窗和柱子多用木頭製成，鎮中點綴著小橋流水和</w:t>
            </w:r>
            <w:proofErr w:type="gramStart"/>
            <w:r w:rsidRPr="0062088C">
              <w:rPr>
                <w:rFonts w:ascii="微軟正黑體" w:eastAsia="微軟正黑體" w:hAnsi="微軟正黑體" w:cs="Times New Roman" w:hint="eastAsia"/>
                <w:color w:val="000000" w:themeColor="text1"/>
                <w:kern w:val="2"/>
                <w:sz w:val="22"/>
                <w:szCs w:val="22"/>
              </w:rPr>
              <w:t>園林小景</w:t>
            </w:r>
            <w:proofErr w:type="gramEnd"/>
            <w:r w:rsidRPr="0062088C">
              <w:rPr>
                <w:rFonts w:ascii="微軟正黑體" w:eastAsia="微軟正黑體" w:hAnsi="微軟正黑體" w:cs="Times New Roman" w:hint="eastAsia"/>
                <w:color w:val="000000" w:themeColor="text1"/>
                <w:kern w:val="2"/>
                <w:sz w:val="22"/>
                <w:szCs w:val="22"/>
              </w:rPr>
              <w:t>，特別適合來此度假</w:t>
            </w:r>
            <w:proofErr w:type="gramStart"/>
            <w:r w:rsidRPr="0062088C">
              <w:rPr>
                <w:rFonts w:ascii="微軟正黑體" w:eastAsia="微軟正黑體" w:hAnsi="微軟正黑體" w:cs="Times New Roman" w:hint="eastAsia"/>
                <w:color w:val="000000" w:themeColor="text1"/>
                <w:kern w:val="2"/>
                <w:sz w:val="22"/>
                <w:szCs w:val="22"/>
              </w:rPr>
              <w:t>放鬆，</w:t>
            </w:r>
            <w:proofErr w:type="gramEnd"/>
            <w:r w:rsidRPr="0062088C">
              <w:rPr>
                <w:rFonts w:ascii="微軟正黑體" w:eastAsia="微軟正黑體" w:hAnsi="微軟正黑體" w:cs="Times New Roman" w:hint="eastAsia"/>
                <w:color w:val="000000" w:themeColor="text1"/>
                <w:kern w:val="2"/>
                <w:sz w:val="22"/>
                <w:szCs w:val="22"/>
              </w:rPr>
              <w:t>修身養性。小鎮不大，白天你可以看看</w:t>
            </w:r>
            <w:proofErr w:type="gramStart"/>
            <w:r w:rsidRPr="0062088C">
              <w:rPr>
                <w:rFonts w:ascii="微軟正黑體" w:eastAsia="微軟正黑體" w:hAnsi="微軟正黑體" w:cs="Times New Roman" w:hint="eastAsia"/>
                <w:color w:val="000000" w:themeColor="text1"/>
                <w:kern w:val="2"/>
                <w:sz w:val="22"/>
                <w:szCs w:val="22"/>
              </w:rPr>
              <w:t>禪樂宮</w:t>
            </w:r>
            <w:proofErr w:type="gramEnd"/>
            <w:r w:rsidRPr="0062088C">
              <w:rPr>
                <w:rFonts w:ascii="微軟正黑體" w:eastAsia="微軟正黑體" w:hAnsi="微軟正黑體" w:cs="Times New Roman" w:hint="eastAsia"/>
                <w:color w:val="000000" w:themeColor="text1"/>
                <w:kern w:val="2"/>
                <w:sz w:val="22"/>
                <w:szCs w:val="22"/>
              </w:rPr>
              <w:t>、百花堂、</w:t>
            </w:r>
            <w:proofErr w:type="gramStart"/>
            <w:r w:rsidRPr="0062088C">
              <w:rPr>
                <w:rFonts w:ascii="微軟正黑體" w:eastAsia="微軟正黑體" w:hAnsi="微軟正黑體" w:cs="Times New Roman" w:hint="eastAsia"/>
                <w:color w:val="000000" w:themeColor="text1"/>
                <w:kern w:val="2"/>
                <w:sz w:val="22"/>
                <w:szCs w:val="22"/>
              </w:rPr>
              <w:t>妙音台</w:t>
            </w:r>
            <w:proofErr w:type="gramEnd"/>
            <w:r w:rsidRPr="0062088C">
              <w:rPr>
                <w:rFonts w:ascii="微軟正黑體" w:eastAsia="微軟正黑體" w:hAnsi="微軟正黑體" w:cs="Times New Roman" w:hint="eastAsia"/>
                <w:color w:val="000000" w:themeColor="text1"/>
                <w:kern w:val="2"/>
                <w:sz w:val="22"/>
                <w:szCs w:val="22"/>
              </w:rPr>
              <w:t>、</w:t>
            </w:r>
            <w:proofErr w:type="gramStart"/>
            <w:r w:rsidRPr="0062088C">
              <w:rPr>
                <w:rFonts w:ascii="微軟正黑體" w:eastAsia="微軟正黑體" w:hAnsi="微軟正黑體" w:cs="Times New Roman" w:hint="eastAsia"/>
                <w:color w:val="000000" w:themeColor="text1"/>
                <w:kern w:val="2"/>
                <w:sz w:val="22"/>
                <w:szCs w:val="22"/>
              </w:rPr>
              <w:t>拈花堂</w:t>
            </w:r>
            <w:proofErr w:type="gramEnd"/>
            <w:r w:rsidRPr="0062088C">
              <w:rPr>
                <w:rFonts w:ascii="微軟正黑體" w:eastAsia="微軟正黑體" w:hAnsi="微軟正黑體" w:cs="Times New Roman" w:hint="eastAsia"/>
                <w:color w:val="000000" w:themeColor="text1"/>
                <w:kern w:val="2"/>
                <w:sz w:val="22"/>
                <w:szCs w:val="22"/>
              </w:rPr>
              <w:t>、</w:t>
            </w:r>
            <w:proofErr w:type="gramStart"/>
            <w:r w:rsidRPr="0062088C">
              <w:rPr>
                <w:rFonts w:ascii="微軟正黑體" w:eastAsia="微軟正黑體" w:hAnsi="微軟正黑體" w:cs="Times New Roman" w:hint="eastAsia"/>
                <w:color w:val="000000" w:themeColor="text1"/>
                <w:kern w:val="2"/>
                <w:sz w:val="22"/>
                <w:szCs w:val="22"/>
              </w:rPr>
              <w:t>拈花塔等</w:t>
            </w:r>
            <w:proofErr w:type="gramEnd"/>
            <w:r w:rsidRPr="0062088C">
              <w:rPr>
                <w:rFonts w:ascii="微軟正黑體" w:eastAsia="微軟正黑體" w:hAnsi="微軟正黑體" w:cs="Times New Roman" w:hint="eastAsia"/>
                <w:color w:val="000000" w:themeColor="text1"/>
                <w:kern w:val="2"/>
                <w:sz w:val="22"/>
                <w:szCs w:val="22"/>
              </w:rPr>
              <w:t>建築，累了可以坐下來吃吃喝喝。晚上你可以拍攝</w:t>
            </w:r>
            <w:proofErr w:type="gramStart"/>
            <w:r w:rsidRPr="0062088C">
              <w:rPr>
                <w:rFonts w:ascii="微軟正黑體" w:eastAsia="微軟正黑體" w:hAnsi="微軟正黑體" w:cs="Times New Roman" w:hint="eastAsia"/>
                <w:color w:val="000000" w:themeColor="text1"/>
                <w:kern w:val="2"/>
                <w:sz w:val="22"/>
                <w:szCs w:val="22"/>
              </w:rPr>
              <w:t>拈花灣寂靜</w:t>
            </w:r>
            <w:proofErr w:type="gramEnd"/>
            <w:r w:rsidRPr="0062088C">
              <w:rPr>
                <w:rFonts w:ascii="微軟正黑體" w:eastAsia="微軟正黑體" w:hAnsi="微軟正黑體" w:cs="Times New Roman" w:hint="eastAsia"/>
                <w:color w:val="000000" w:themeColor="text1"/>
                <w:kern w:val="2"/>
                <w:sz w:val="22"/>
                <w:szCs w:val="22"/>
              </w:rPr>
              <w:t>的夜景，看看</w:t>
            </w:r>
            <w:proofErr w:type="gramStart"/>
            <w:r w:rsidRPr="0062088C">
              <w:rPr>
                <w:rFonts w:ascii="微軟正黑體" w:eastAsia="微軟正黑體" w:hAnsi="微軟正黑體" w:cs="Times New Roman" w:hint="eastAsia"/>
                <w:color w:val="000000" w:themeColor="text1"/>
                <w:kern w:val="2"/>
                <w:sz w:val="22"/>
                <w:szCs w:val="22"/>
              </w:rPr>
              <w:t>“</w:t>
            </w:r>
            <w:proofErr w:type="gramEnd"/>
            <w:r w:rsidRPr="0062088C">
              <w:rPr>
                <w:rFonts w:ascii="微軟正黑體" w:eastAsia="微軟正黑體" w:hAnsi="微軟正黑體" w:cs="Times New Roman" w:hint="eastAsia"/>
                <w:color w:val="000000" w:themeColor="text1"/>
                <w:kern w:val="2"/>
                <w:sz w:val="22"/>
                <w:szCs w:val="22"/>
              </w:rPr>
              <w:t>禪行“活動：水</w:t>
            </w:r>
            <w:proofErr w:type="gramStart"/>
            <w:r w:rsidRPr="0062088C">
              <w:rPr>
                <w:rFonts w:ascii="微軟正黑體" w:eastAsia="微軟正黑體" w:hAnsi="微軟正黑體" w:cs="Times New Roman" w:hint="eastAsia"/>
                <w:color w:val="000000" w:themeColor="text1"/>
                <w:kern w:val="2"/>
                <w:sz w:val="22"/>
                <w:szCs w:val="22"/>
              </w:rPr>
              <w:t>幕光影秀</w:t>
            </w:r>
            <w:proofErr w:type="gramEnd"/>
            <w:r w:rsidRPr="0062088C">
              <w:rPr>
                <w:rFonts w:ascii="微軟正黑體" w:eastAsia="微軟正黑體" w:hAnsi="微軟正黑體" w:cs="Times New Roman" w:hint="eastAsia"/>
                <w:color w:val="000000" w:themeColor="text1"/>
                <w:kern w:val="2"/>
                <w:sz w:val="22"/>
                <w:szCs w:val="22"/>
              </w:rPr>
              <w:t>、拈</w:t>
            </w:r>
            <w:proofErr w:type="gramStart"/>
            <w:r w:rsidRPr="0062088C">
              <w:rPr>
                <w:rFonts w:ascii="微軟正黑體" w:eastAsia="微軟正黑體" w:hAnsi="微軟正黑體" w:cs="Times New Roman" w:hint="eastAsia"/>
                <w:color w:val="000000" w:themeColor="text1"/>
                <w:kern w:val="2"/>
                <w:sz w:val="22"/>
                <w:szCs w:val="22"/>
              </w:rPr>
              <w:t>花塔亮塔</w:t>
            </w:r>
            <w:proofErr w:type="gramEnd"/>
            <w:r w:rsidRPr="0062088C">
              <w:rPr>
                <w:rFonts w:ascii="微軟正黑體" w:eastAsia="微軟正黑體" w:hAnsi="微軟正黑體" w:cs="Times New Roman" w:hint="eastAsia"/>
                <w:color w:val="000000" w:themeColor="text1"/>
                <w:kern w:val="2"/>
                <w:sz w:val="22"/>
                <w:szCs w:val="22"/>
              </w:rPr>
              <w:t>儀式、花開五葉水上表演。這裡特別提一下，水</w:t>
            </w:r>
            <w:proofErr w:type="gramStart"/>
            <w:r w:rsidRPr="0062088C">
              <w:rPr>
                <w:rFonts w:ascii="微軟正黑體" w:eastAsia="微軟正黑體" w:hAnsi="微軟正黑體" w:cs="Times New Roman" w:hint="eastAsia"/>
                <w:color w:val="000000" w:themeColor="text1"/>
                <w:kern w:val="2"/>
                <w:sz w:val="22"/>
                <w:szCs w:val="22"/>
              </w:rPr>
              <w:t>幕光影秀</w:t>
            </w:r>
            <w:proofErr w:type="gramEnd"/>
            <w:r w:rsidRPr="0062088C">
              <w:rPr>
                <w:rFonts w:ascii="微軟正黑體" w:eastAsia="微軟正黑體" w:hAnsi="微軟正黑體" w:cs="Times New Roman" w:hint="eastAsia"/>
                <w:color w:val="000000" w:themeColor="text1"/>
                <w:kern w:val="2"/>
                <w:sz w:val="22"/>
                <w:szCs w:val="22"/>
              </w:rPr>
              <w:t>是在半山街日廣場欣賞，需要從遊客中心廣場邊上的入口進去，走過一段棧道後即可到達。</w:t>
            </w:r>
          </w:p>
        </w:tc>
      </w:tr>
      <w:tr w:rsidR="002E6ED1" w:rsidRPr="0018706F" w:rsidTr="00156D87">
        <w:tc>
          <w:tcPr>
            <w:tcW w:w="3560" w:type="dxa"/>
            <w:gridSpan w:val="4"/>
            <w:tcBorders>
              <w:top w:val="single" w:sz="4" w:space="0" w:color="000000"/>
              <w:left w:val="single" w:sz="4" w:space="0" w:color="000000"/>
              <w:bottom w:val="single" w:sz="4" w:space="0" w:color="000000"/>
              <w:right w:val="single" w:sz="4" w:space="0" w:color="000000"/>
            </w:tcBorders>
            <w:hideMark/>
          </w:tcPr>
          <w:p w:rsidR="002E6ED1" w:rsidRPr="0062088C" w:rsidRDefault="002E6ED1"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早餐：X</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2E6ED1" w:rsidRPr="0062088C" w:rsidRDefault="002E6ED1" w:rsidP="00397A58">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sidR="006E09F3" w:rsidRPr="0062088C">
              <w:rPr>
                <w:rFonts w:ascii="微軟正黑體" w:eastAsia="微軟正黑體" w:hAnsi="微軟正黑體" w:hint="eastAsia"/>
                <w:b/>
                <w:color w:val="000000" w:themeColor="text1"/>
                <w:kern w:val="0"/>
                <w:szCs w:val="24"/>
              </w:rPr>
              <w:t>機上</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2E6ED1" w:rsidRPr="0062088C" w:rsidRDefault="006E09F3" w:rsidP="00C022DD">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晚餐：乾隆宴</w:t>
            </w:r>
          </w:p>
        </w:tc>
      </w:tr>
      <w:tr w:rsidR="002E6ED1"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2E6ED1" w:rsidRPr="0062088C" w:rsidRDefault="002E6ED1" w:rsidP="004979AA">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w:t>
            </w:r>
            <w:proofErr w:type="gramStart"/>
            <w:r w:rsidR="00E44669" w:rsidRPr="0062088C">
              <w:rPr>
                <w:rFonts w:hint="eastAsia"/>
                <w:b/>
                <w:color w:val="000000" w:themeColor="text1"/>
                <w:sz w:val="22"/>
              </w:rPr>
              <w:t>準</w:t>
            </w:r>
            <w:proofErr w:type="gramEnd"/>
            <w:r w:rsidR="00E44669" w:rsidRPr="0062088C">
              <w:rPr>
                <w:rFonts w:hint="eastAsia"/>
                <w:b/>
                <w:color w:val="000000" w:themeColor="text1"/>
                <w:sz w:val="22"/>
              </w:rPr>
              <w:t>★★★★★無錫</w:t>
            </w:r>
            <w:proofErr w:type="gramStart"/>
            <w:r w:rsidR="00E44669" w:rsidRPr="0062088C">
              <w:rPr>
                <w:rFonts w:hint="eastAsia"/>
                <w:b/>
                <w:color w:val="000000" w:themeColor="text1"/>
                <w:sz w:val="22"/>
              </w:rPr>
              <w:t>拈花灣民</w:t>
            </w:r>
            <w:proofErr w:type="gramEnd"/>
            <w:r w:rsidR="00E44669" w:rsidRPr="0062088C">
              <w:rPr>
                <w:rFonts w:hint="eastAsia"/>
                <w:b/>
                <w:color w:val="000000" w:themeColor="text1"/>
                <w:sz w:val="22"/>
              </w:rPr>
              <w:t>宿或同級</w:t>
            </w:r>
          </w:p>
        </w:tc>
      </w:tr>
      <w:tr w:rsidR="002E6ED1"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2758C0" w:rsidRPr="00F71D26" w:rsidRDefault="0041414A" w:rsidP="00E17099">
            <w:pPr>
              <w:pStyle w:val="aa"/>
              <w:numPr>
                <w:ilvl w:val="0"/>
                <w:numId w:val="2"/>
              </w:numPr>
              <w:snapToGrid w:val="0"/>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 xml:space="preserve">無錫 </w:t>
            </w:r>
            <w:proofErr w:type="gramStart"/>
            <w:r w:rsidRPr="0062088C">
              <w:rPr>
                <w:rFonts w:ascii="微軟正黑體" w:eastAsia="微軟正黑體" w:hAnsi="微軟正黑體"/>
                <w:b/>
                <w:color w:val="000000" w:themeColor="text1"/>
                <w:kern w:val="0"/>
                <w:sz w:val="26"/>
                <w:szCs w:val="26"/>
              </w:rPr>
              <w:t>–</w:t>
            </w:r>
            <w:proofErr w:type="gramEnd"/>
            <w:r w:rsidR="00A14948" w:rsidRPr="0062088C">
              <w:rPr>
                <w:rFonts w:ascii="微軟正黑體" w:eastAsia="微軟正黑體" w:hAnsi="微軟正黑體" w:hint="eastAsia"/>
                <w:b/>
                <w:color w:val="000000" w:themeColor="text1"/>
                <w:kern w:val="0"/>
                <w:sz w:val="26"/>
                <w:szCs w:val="26"/>
              </w:rPr>
              <w:t xml:space="preserve"> 上海</w:t>
            </w:r>
            <w:r w:rsidR="008B7057">
              <w:rPr>
                <w:rFonts w:ascii="微軟正黑體" w:eastAsia="微軟正黑體" w:hAnsi="微軟正黑體" w:hint="eastAsia"/>
                <w:b/>
                <w:color w:val="000000" w:themeColor="text1"/>
                <w:kern w:val="0"/>
                <w:sz w:val="26"/>
                <w:szCs w:val="26"/>
              </w:rPr>
              <w:t xml:space="preserve"> </w:t>
            </w:r>
            <w:proofErr w:type="gramStart"/>
            <w:r w:rsidR="008B7057" w:rsidRPr="0062088C">
              <w:rPr>
                <w:rFonts w:ascii="微軟正黑體" w:eastAsia="微軟正黑體" w:hAnsi="微軟正黑體" w:hint="eastAsia"/>
                <w:b/>
                <w:color w:val="000000" w:themeColor="text1"/>
                <w:kern w:val="0"/>
                <w:sz w:val="26"/>
                <w:szCs w:val="26"/>
              </w:rPr>
              <w:t>蠡</w:t>
            </w:r>
            <w:proofErr w:type="gramEnd"/>
            <w:r w:rsidR="008B7057" w:rsidRPr="0062088C">
              <w:rPr>
                <w:rFonts w:ascii="微軟正黑體" w:eastAsia="微軟正黑體" w:hAnsi="微軟正黑體" w:hint="eastAsia"/>
                <w:b/>
                <w:color w:val="000000" w:themeColor="text1"/>
                <w:kern w:val="0"/>
                <w:sz w:val="26"/>
                <w:szCs w:val="26"/>
              </w:rPr>
              <w:t>湖之光、</w:t>
            </w:r>
            <w:r w:rsidR="006A1245" w:rsidRPr="0062088C">
              <w:rPr>
                <w:rFonts w:ascii="微軟正黑體" w:eastAsia="微軟正黑體" w:hAnsi="微軟正黑體" w:hint="eastAsia"/>
                <w:b/>
                <w:color w:val="000000" w:themeColor="text1"/>
                <w:kern w:val="0"/>
                <w:sz w:val="26"/>
                <w:szCs w:val="26"/>
              </w:rPr>
              <w:t>上海第一水鄉</w:t>
            </w:r>
            <w:proofErr w:type="gramStart"/>
            <w:r w:rsidR="006A1245" w:rsidRPr="0062088C">
              <w:rPr>
                <w:rFonts w:ascii="微軟正黑體" w:eastAsia="微軟正黑體" w:hAnsi="微軟正黑體" w:hint="eastAsia"/>
                <w:b/>
                <w:color w:val="000000" w:themeColor="text1"/>
                <w:kern w:val="0"/>
                <w:sz w:val="26"/>
                <w:szCs w:val="26"/>
              </w:rPr>
              <w:t>朱家角水鄉</w:t>
            </w:r>
            <w:proofErr w:type="gramEnd"/>
            <w:r w:rsidR="00213A75" w:rsidRPr="0062088C">
              <w:rPr>
                <w:rFonts w:ascii="微軟正黑體" w:eastAsia="微軟正黑體" w:hAnsi="微軟正黑體" w:hint="eastAsia"/>
                <w:b/>
                <w:color w:val="000000" w:themeColor="text1"/>
                <w:kern w:val="0"/>
                <w:sz w:val="26"/>
                <w:szCs w:val="26"/>
              </w:rPr>
              <w:t>、</w:t>
            </w:r>
            <w:r w:rsidR="00F71D26">
              <w:rPr>
                <w:rFonts w:ascii="微軟正黑體" w:eastAsia="微軟正黑體" w:hAnsi="微軟正黑體"/>
                <w:b/>
                <w:color w:val="000000" w:themeColor="text1"/>
                <w:kern w:val="0"/>
                <w:sz w:val="26"/>
                <w:szCs w:val="26"/>
              </w:rPr>
              <w:br/>
            </w:r>
            <w:proofErr w:type="gramStart"/>
            <w:r w:rsidR="002758C0" w:rsidRPr="00F71D26">
              <w:rPr>
                <w:rFonts w:ascii="微軟正黑體" w:eastAsia="微軟正黑體" w:hAnsi="微軟正黑體" w:hint="eastAsia"/>
                <w:b/>
                <w:color w:val="000000"/>
                <w:kern w:val="0"/>
                <w:sz w:val="26"/>
                <w:szCs w:val="26"/>
              </w:rPr>
              <w:t>車遊法式</w:t>
            </w:r>
            <w:proofErr w:type="gramEnd"/>
            <w:r w:rsidR="002758C0" w:rsidRPr="00F71D26">
              <w:rPr>
                <w:rFonts w:ascii="微軟正黑體" w:eastAsia="微軟正黑體" w:hAnsi="微軟正黑體" w:hint="eastAsia"/>
                <w:b/>
                <w:color w:val="000000"/>
                <w:kern w:val="0"/>
                <w:sz w:val="26"/>
                <w:szCs w:val="26"/>
              </w:rPr>
              <w:t>風情時髦大街</w:t>
            </w:r>
            <w:proofErr w:type="gramStart"/>
            <w:r w:rsidR="002758C0" w:rsidRPr="00F71D26">
              <w:rPr>
                <w:rFonts w:ascii="微軟正黑體" w:eastAsia="微軟正黑體" w:hAnsi="微軟正黑體" w:hint="eastAsia"/>
                <w:b/>
                <w:color w:val="000000"/>
                <w:kern w:val="0"/>
                <w:sz w:val="26"/>
                <w:szCs w:val="26"/>
              </w:rPr>
              <w:t>淮</w:t>
            </w:r>
            <w:proofErr w:type="gramEnd"/>
            <w:r w:rsidR="002758C0" w:rsidRPr="00F71D26">
              <w:rPr>
                <w:rFonts w:ascii="微軟正黑體" w:eastAsia="微軟正黑體" w:hAnsi="微軟正黑體" w:hint="eastAsia"/>
                <w:b/>
                <w:color w:val="000000"/>
                <w:kern w:val="0"/>
                <w:sz w:val="26"/>
                <w:szCs w:val="26"/>
              </w:rPr>
              <w:t>海路</w:t>
            </w:r>
            <w:r w:rsidR="002758C0" w:rsidRPr="00F71D26">
              <w:rPr>
                <w:rFonts w:ascii="微軟正黑體" w:eastAsia="微軟正黑體" w:hAnsi="微軟正黑體" w:hint="eastAsia"/>
                <w:b/>
                <w:color w:val="000000" w:themeColor="text1"/>
                <w:kern w:val="0"/>
                <w:sz w:val="26"/>
                <w:szCs w:val="26"/>
              </w:rPr>
              <w:t>、</w:t>
            </w:r>
            <w:r w:rsidR="00561C3A" w:rsidRPr="00F71D26">
              <w:rPr>
                <w:rFonts w:ascii="微軟正黑體" w:eastAsia="微軟正黑體" w:hAnsi="微軟正黑體" w:hint="eastAsia"/>
                <w:b/>
                <w:color w:val="000000" w:themeColor="text1"/>
                <w:sz w:val="26"/>
                <w:szCs w:val="26"/>
              </w:rPr>
              <w:t>百年歷史南京路</w:t>
            </w:r>
            <w:r w:rsidR="00561C3A" w:rsidRPr="00F71D26">
              <w:rPr>
                <w:rFonts w:ascii="微軟正黑體" w:eastAsia="微軟正黑體" w:hAnsi="微軟正黑體" w:hint="eastAsia"/>
                <w:b/>
                <w:color w:val="000000" w:themeColor="text1"/>
                <w:kern w:val="0"/>
                <w:sz w:val="26"/>
                <w:szCs w:val="26"/>
              </w:rPr>
              <w:t>、</w:t>
            </w:r>
            <w:proofErr w:type="gramStart"/>
            <w:r w:rsidR="00E17099" w:rsidRPr="00F71D26">
              <w:rPr>
                <w:rFonts w:ascii="微軟正黑體" w:eastAsia="微軟正黑體" w:hAnsi="微軟正黑體" w:hint="eastAsia"/>
                <w:b/>
                <w:color w:val="000000"/>
                <w:sz w:val="26"/>
                <w:szCs w:val="26"/>
              </w:rPr>
              <w:t>洛克外灘源</w:t>
            </w:r>
            <w:proofErr w:type="gramEnd"/>
            <w:r w:rsidR="00E17099" w:rsidRPr="00F71D26">
              <w:rPr>
                <w:rFonts w:ascii="微軟正黑體" w:eastAsia="微軟正黑體" w:hAnsi="微軟正黑體" w:hint="eastAsia"/>
                <w:b/>
                <w:color w:val="000000"/>
                <w:kern w:val="0"/>
                <w:sz w:val="26"/>
                <w:szCs w:val="26"/>
              </w:rPr>
              <w:t>、</w:t>
            </w:r>
            <w:r w:rsidR="00E17099" w:rsidRPr="00F71D26">
              <w:rPr>
                <w:rFonts w:ascii="微軟正黑體" w:eastAsia="微軟正黑體" w:hAnsi="微軟正黑體" w:hint="eastAsia"/>
                <w:b/>
                <w:color w:val="000000"/>
                <w:sz w:val="26"/>
                <w:szCs w:val="26"/>
              </w:rPr>
              <w:t>黃埔公園</w:t>
            </w:r>
            <w:r w:rsidR="00E17099" w:rsidRPr="00F71D26">
              <w:rPr>
                <w:rFonts w:ascii="微軟正黑體" w:eastAsia="微軟正黑體" w:hAnsi="微軟正黑體" w:hint="eastAsia"/>
                <w:b/>
                <w:color w:val="000000"/>
                <w:kern w:val="0"/>
                <w:sz w:val="26"/>
                <w:szCs w:val="26"/>
              </w:rPr>
              <w:t>、</w:t>
            </w:r>
          </w:p>
          <w:p w:rsidR="002758C0" w:rsidRDefault="002758C0" w:rsidP="002758C0">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kern w:val="0"/>
                <w:sz w:val="26"/>
                <w:szCs w:val="26"/>
              </w:rPr>
              <w:t xml:space="preserve">       </w:t>
            </w:r>
            <w:r w:rsidR="00E17099">
              <w:rPr>
                <w:rFonts w:ascii="微軟正黑體" w:eastAsia="微軟正黑體" w:hAnsi="微軟正黑體" w:hint="eastAsia"/>
                <w:b/>
                <w:color w:val="000000"/>
                <w:kern w:val="0"/>
                <w:sz w:val="26"/>
                <w:szCs w:val="26"/>
              </w:rPr>
              <w:t>外白渡橋、</w:t>
            </w:r>
            <w:r w:rsidR="00E17099" w:rsidRPr="002758C0">
              <w:rPr>
                <w:rFonts w:ascii="微軟正黑體" w:eastAsia="微軟正黑體" w:hAnsi="微軟正黑體" w:hint="eastAsia"/>
                <w:b/>
                <w:color w:val="000000"/>
                <w:sz w:val="26"/>
                <w:szCs w:val="26"/>
              </w:rPr>
              <w:t>遠眺環球金融中心和金茂大廈以及東方明珠電視塔外觀、</w:t>
            </w:r>
          </w:p>
          <w:p w:rsidR="00C25A66" w:rsidRPr="002758C0" w:rsidRDefault="002758C0" w:rsidP="002758C0">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sz w:val="26"/>
                <w:szCs w:val="26"/>
              </w:rPr>
              <w:t xml:space="preserve">       </w:t>
            </w:r>
            <w:r w:rsidR="00561C3A" w:rsidRPr="002758C0">
              <w:rPr>
                <w:rFonts w:ascii="微軟正黑體" w:eastAsia="微軟正黑體" w:hAnsi="微軟正黑體" w:hint="eastAsia"/>
                <w:b/>
                <w:color w:val="000000" w:themeColor="text1"/>
                <w:sz w:val="26"/>
                <w:szCs w:val="26"/>
              </w:rPr>
              <w:t>萬國博覽建築外灘</w:t>
            </w:r>
            <w:r w:rsidR="00561C3A" w:rsidRPr="002758C0">
              <w:rPr>
                <w:rFonts w:ascii="微軟正黑體" w:eastAsia="微軟正黑體" w:hAnsi="微軟正黑體" w:hint="eastAsia"/>
                <w:b/>
                <w:color w:val="000000" w:themeColor="text1"/>
                <w:kern w:val="0"/>
                <w:sz w:val="26"/>
                <w:szCs w:val="26"/>
              </w:rPr>
              <w:t>、上海第一大秀ERA時空之旅</w:t>
            </w:r>
          </w:p>
        </w:tc>
      </w:tr>
      <w:tr w:rsidR="008B7057"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8B7057" w:rsidRPr="0062088C" w:rsidRDefault="008B7057" w:rsidP="00F86169">
            <w:pPr>
              <w:spacing w:line="360" w:lineRule="exact"/>
              <w:jc w:val="center"/>
              <w:rPr>
                <w:rFonts w:ascii="微軟正黑體" w:eastAsia="微軟正黑體" w:hAnsi="微軟正黑體"/>
                <w:b/>
                <w:color w:val="000000" w:themeColor="text1"/>
                <w:szCs w:val="24"/>
              </w:rPr>
            </w:pPr>
            <w:proofErr w:type="gramStart"/>
            <w:r w:rsidRPr="0062088C">
              <w:rPr>
                <w:rFonts w:ascii="微軟正黑體" w:eastAsia="微軟正黑體" w:hAnsi="微軟正黑體" w:hint="eastAsia"/>
                <w:b/>
                <w:color w:val="000000" w:themeColor="text1"/>
                <w:szCs w:val="24"/>
              </w:rPr>
              <w:t>蠡</w:t>
            </w:r>
            <w:proofErr w:type="gramEnd"/>
            <w:r w:rsidRPr="0062088C">
              <w:rPr>
                <w:rFonts w:ascii="微軟正黑體" w:eastAsia="微軟正黑體" w:hAnsi="微軟正黑體" w:hint="eastAsia"/>
                <w:b/>
                <w:color w:val="000000" w:themeColor="text1"/>
                <w:szCs w:val="24"/>
              </w:rPr>
              <w:t>湖之光</w:t>
            </w:r>
          </w:p>
        </w:tc>
        <w:tc>
          <w:tcPr>
            <w:tcW w:w="8583" w:type="dxa"/>
            <w:gridSpan w:val="6"/>
            <w:tcBorders>
              <w:top w:val="single" w:sz="4" w:space="0" w:color="000000"/>
              <w:left w:val="single" w:sz="4" w:space="0" w:color="auto"/>
              <w:bottom w:val="single" w:sz="4" w:space="0" w:color="000000"/>
              <w:right w:val="single" w:sz="4" w:space="0" w:color="000000"/>
            </w:tcBorders>
          </w:tcPr>
          <w:p w:rsidR="008B7057" w:rsidRPr="0062088C" w:rsidRDefault="008B7057" w:rsidP="00F86169">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是人們最願意光顧的</w:t>
            </w:r>
            <w:hyperlink r:id="rId18" w:tgtFrame="_blank" w:history="1">
              <w:r w:rsidRPr="0062088C">
                <w:rPr>
                  <w:rFonts w:ascii="微軟正黑體" w:eastAsia="微軟正黑體" w:hAnsi="微軟正黑體" w:hint="eastAsia"/>
                  <w:color w:val="000000" w:themeColor="text1"/>
                  <w:sz w:val="22"/>
                </w:rPr>
                <w:t>公園綠地</w:t>
              </w:r>
            </w:hyperlink>
            <w:r w:rsidRPr="0062088C">
              <w:rPr>
                <w:rFonts w:ascii="微軟正黑體" w:eastAsia="微軟正黑體" w:hAnsi="微軟正黑體" w:hint="eastAsia"/>
                <w:color w:val="000000" w:themeColor="text1"/>
                <w:sz w:val="22"/>
              </w:rPr>
              <w:t>。</w:t>
            </w:r>
            <w:proofErr w:type="gramStart"/>
            <w:r w:rsidRPr="0062088C">
              <w:rPr>
                <w:rFonts w:ascii="微軟正黑體" w:eastAsia="微軟正黑體" w:hAnsi="微軟正黑體" w:hint="eastAsia"/>
                <w:color w:val="000000" w:themeColor="text1"/>
                <w:sz w:val="22"/>
              </w:rPr>
              <w:t>蠡</w:t>
            </w:r>
            <w:proofErr w:type="gramEnd"/>
            <w:r w:rsidRPr="0062088C">
              <w:rPr>
                <w:rFonts w:ascii="微軟正黑體" w:eastAsia="微軟正黑體" w:hAnsi="微軟正黑體" w:hint="eastAsia"/>
                <w:color w:val="000000" w:themeColor="text1"/>
                <w:sz w:val="22"/>
              </w:rPr>
              <w:t>湖，又名五</w:t>
            </w:r>
            <w:proofErr w:type="gramStart"/>
            <w:r w:rsidRPr="0062088C">
              <w:rPr>
                <w:rFonts w:ascii="微軟正黑體" w:eastAsia="微軟正黑體" w:hAnsi="微軟正黑體" w:hint="eastAsia"/>
                <w:color w:val="000000" w:themeColor="text1"/>
                <w:sz w:val="22"/>
              </w:rPr>
              <w:t>裡湖</w:t>
            </w:r>
            <w:proofErr w:type="gramEnd"/>
            <w:r w:rsidRPr="0062088C">
              <w:rPr>
                <w:rFonts w:ascii="微軟正黑體" w:eastAsia="微軟正黑體" w:hAnsi="微軟正黑體" w:hint="eastAsia"/>
                <w:color w:val="000000" w:themeColor="text1"/>
                <w:sz w:val="22"/>
              </w:rPr>
              <w:t>，是太湖伸入無錫的內湖，江南名城湖光山色十分迷人。這裡是觀望</w:t>
            </w:r>
            <w:proofErr w:type="gramStart"/>
            <w:r w:rsidRPr="0062088C">
              <w:rPr>
                <w:rFonts w:ascii="微軟正黑體" w:eastAsia="微軟正黑體" w:hAnsi="微軟正黑體" w:hint="eastAsia"/>
                <w:color w:val="000000" w:themeColor="text1"/>
                <w:sz w:val="22"/>
              </w:rPr>
              <w:t>百米高噴的</w:t>
            </w:r>
            <w:proofErr w:type="gramEnd"/>
            <w:r w:rsidRPr="0062088C">
              <w:rPr>
                <w:rFonts w:ascii="微軟正黑體" w:eastAsia="微軟正黑體" w:hAnsi="微軟正黑體" w:hint="eastAsia"/>
                <w:color w:val="000000" w:themeColor="text1"/>
                <w:sz w:val="22"/>
              </w:rPr>
              <w:t>最佳位置。從</w:t>
            </w:r>
            <w:proofErr w:type="gramStart"/>
            <w:r w:rsidRPr="0062088C">
              <w:rPr>
                <w:rFonts w:ascii="微軟正黑體" w:eastAsia="微軟正黑體" w:hAnsi="微軟正黑體" w:hint="eastAsia"/>
                <w:color w:val="000000" w:themeColor="text1"/>
                <w:sz w:val="22"/>
              </w:rPr>
              <w:t>蠡</w:t>
            </w:r>
            <w:proofErr w:type="gramEnd"/>
            <w:r w:rsidRPr="0062088C">
              <w:rPr>
                <w:rFonts w:ascii="微軟正黑體" w:eastAsia="微軟正黑體" w:hAnsi="微軟正黑體" w:hint="eastAsia"/>
                <w:color w:val="000000" w:themeColor="text1"/>
                <w:sz w:val="22"/>
              </w:rPr>
              <w:t>湖之光向南看，可以和</w:t>
            </w:r>
            <w:proofErr w:type="gramStart"/>
            <w:r w:rsidRPr="0062088C">
              <w:rPr>
                <w:rFonts w:ascii="微軟正黑體" w:eastAsia="微軟正黑體" w:hAnsi="微軟正黑體" w:hint="eastAsia"/>
                <w:color w:val="000000" w:themeColor="text1"/>
                <w:sz w:val="22"/>
              </w:rPr>
              <w:t>黿頭渚</w:t>
            </w:r>
            <w:proofErr w:type="gramEnd"/>
            <w:r w:rsidRPr="0062088C">
              <w:rPr>
                <w:rFonts w:ascii="微軟正黑體" w:eastAsia="微軟正黑體" w:hAnsi="微軟正黑體" w:hint="eastAsia"/>
                <w:color w:val="000000" w:themeColor="text1"/>
                <w:sz w:val="22"/>
              </w:rPr>
              <w:t>景區的</w:t>
            </w:r>
            <w:proofErr w:type="gramStart"/>
            <w:r w:rsidRPr="0062088C">
              <w:rPr>
                <w:rFonts w:ascii="微軟正黑體" w:eastAsia="微軟正黑體" w:hAnsi="微軟正黑體" w:hint="eastAsia"/>
                <w:color w:val="000000" w:themeColor="text1"/>
                <w:sz w:val="22"/>
              </w:rPr>
              <w:t>瀆</w:t>
            </w:r>
            <w:proofErr w:type="gramEnd"/>
            <w:r w:rsidRPr="0062088C">
              <w:rPr>
                <w:rFonts w:ascii="微軟正黑體" w:eastAsia="微軟正黑體" w:hAnsi="微軟正黑體" w:hint="eastAsia"/>
                <w:color w:val="000000" w:themeColor="text1"/>
                <w:sz w:val="22"/>
              </w:rPr>
              <w:t>山和</w:t>
            </w:r>
            <w:proofErr w:type="gramStart"/>
            <w:r w:rsidRPr="0062088C">
              <w:rPr>
                <w:rFonts w:ascii="微軟正黑體" w:eastAsia="微軟正黑體" w:hAnsi="微軟正黑體" w:hint="eastAsia"/>
                <w:color w:val="000000" w:themeColor="text1"/>
                <w:sz w:val="22"/>
              </w:rPr>
              <w:t>充山隔湖相</w:t>
            </w:r>
            <w:proofErr w:type="gramEnd"/>
            <w:r w:rsidRPr="0062088C">
              <w:rPr>
                <w:rFonts w:ascii="微軟正黑體" w:eastAsia="微軟正黑體" w:hAnsi="微軟正黑體" w:hint="eastAsia"/>
                <w:color w:val="000000" w:themeColor="text1"/>
                <w:sz w:val="22"/>
              </w:rPr>
              <w:t>望。</w:t>
            </w:r>
          </w:p>
        </w:tc>
      </w:tr>
      <w:tr w:rsidR="00A62B78"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62B78" w:rsidRPr="0062088C" w:rsidRDefault="00A62B78" w:rsidP="00BB038B">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上海第一水鄉</w:t>
            </w:r>
          </w:p>
          <w:p w:rsidR="00A62B78" w:rsidRPr="0062088C" w:rsidRDefault="00A62B78" w:rsidP="00BB038B">
            <w:pPr>
              <w:spacing w:line="360" w:lineRule="exact"/>
              <w:jc w:val="center"/>
              <w:rPr>
                <w:rFonts w:ascii="微軟正黑體" w:eastAsia="微軟正黑體" w:hAnsi="微軟正黑體"/>
                <w:b/>
                <w:color w:val="000000" w:themeColor="text1"/>
                <w:szCs w:val="24"/>
              </w:rPr>
            </w:pPr>
            <w:proofErr w:type="gramStart"/>
            <w:r w:rsidRPr="0062088C">
              <w:rPr>
                <w:rFonts w:ascii="微軟正黑體" w:eastAsia="微軟正黑體" w:hAnsi="微軟正黑體" w:hint="eastAsia"/>
                <w:b/>
                <w:color w:val="000000" w:themeColor="text1"/>
                <w:szCs w:val="24"/>
              </w:rPr>
              <w:t>朱家角水鄉</w:t>
            </w:r>
            <w:proofErr w:type="gramEnd"/>
          </w:p>
        </w:tc>
        <w:tc>
          <w:tcPr>
            <w:tcW w:w="8583" w:type="dxa"/>
            <w:gridSpan w:val="6"/>
            <w:tcBorders>
              <w:top w:val="single" w:sz="4" w:space="0" w:color="000000"/>
              <w:left w:val="single" w:sz="4" w:space="0" w:color="auto"/>
              <w:bottom w:val="single" w:sz="4" w:space="0" w:color="000000"/>
              <w:right w:val="single" w:sz="4" w:space="0" w:color="000000"/>
            </w:tcBorders>
          </w:tcPr>
          <w:p w:rsidR="00A62B78" w:rsidRPr="0062088C" w:rsidRDefault="00A62B78" w:rsidP="00BB038B">
            <w:pPr>
              <w:spacing w:line="280" w:lineRule="exact"/>
              <w:rPr>
                <w:rFonts w:ascii="微軟正黑體" w:eastAsia="微軟正黑體" w:hAnsi="微軟正黑體"/>
                <w:color w:val="000000" w:themeColor="text1"/>
                <w:sz w:val="22"/>
              </w:rPr>
            </w:pPr>
            <w:proofErr w:type="gramStart"/>
            <w:r w:rsidRPr="0062088C">
              <w:rPr>
                <w:rFonts w:ascii="微軟正黑體" w:eastAsia="微軟正黑體" w:hAnsi="微軟正黑體" w:hint="eastAsia"/>
                <w:color w:val="000000" w:themeColor="text1"/>
                <w:sz w:val="22"/>
              </w:rPr>
              <w:t>朱家角是</w:t>
            </w:r>
            <w:proofErr w:type="gramEnd"/>
            <w:r w:rsidRPr="0062088C">
              <w:rPr>
                <w:rFonts w:ascii="微軟正黑體" w:eastAsia="微軟正黑體" w:hAnsi="微軟正黑體" w:hint="eastAsia"/>
                <w:color w:val="000000" w:themeColor="text1"/>
                <w:sz w:val="22"/>
              </w:rPr>
              <w:t>命中</w:t>
            </w:r>
            <w:proofErr w:type="gramStart"/>
            <w:r w:rsidRPr="0062088C">
              <w:rPr>
                <w:rFonts w:ascii="微軟正黑體" w:eastAsia="微軟正黑體" w:hAnsi="微軟正黑體" w:hint="eastAsia"/>
                <w:color w:val="000000" w:themeColor="text1"/>
                <w:sz w:val="22"/>
              </w:rPr>
              <w:t>註</w:t>
            </w:r>
            <w:proofErr w:type="gramEnd"/>
            <w:r w:rsidRPr="0062088C">
              <w:rPr>
                <w:rFonts w:ascii="微軟正黑體" w:eastAsia="微軟正黑體" w:hAnsi="微軟正黑體" w:hint="eastAsia"/>
                <w:color w:val="000000" w:themeColor="text1"/>
                <w:sz w:val="22"/>
              </w:rPr>
              <w:t>定我愛妳拍攝地。黃金水道</w:t>
            </w:r>
            <w:proofErr w:type="gramStart"/>
            <w:r w:rsidRPr="0062088C">
              <w:rPr>
                <w:rFonts w:ascii="微軟正黑體" w:eastAsia="微軟正黑體" w:hAnsi="微軟正黑體" w:hint="eastAsia"/>
                <w:color w:val="000000" w:themeColor="text1"/>
                <w:sz w:val="22"/>
              </w:rPr>
              <w:t>漕港河穿鎮</w:t>
            </w:r>
            <w:proofErr w:type="gramEnd"/>
            <w:r w:rsidRPr="0062088C">
              <w:rPr>
                <w:rFonts w:ascii="微軟正黑體" w:eastAsia="微軟正黑體" w:hAnsi="微軟正黑體" w:hint="eastAsia"/>
                <w:color w:val="000000" w:themeColor="text1"/>
                <w:sz w:val="22"/>
              </w:rPr>
              <w:t>而過。鎮內河港縱橫，千棟明清建築依水而立，石橋古風猶存，名勝古跡比比皆是。人們莫不驚訝於上海市郊還有一塊保存得如此完好的原汁原味、真</w:t>
            </w:r>
            <w:proofErr w:type="gramStart"/>
            <w:r w:rsidRPr="0062088C">
              <w:rPr>
                <w:rFonts w:ascii="微軟正黑體" w:eastAsia="微軟正黑體" w:hAnsi="微軟正黑體" w:hint="eastAsia"/>
                <w:color w:val="000000" w:themeColor="text1"/>
                <w:sz w:val="22"/>
              </w:rPr>
              <w:t>山真水的</w:t>
            </w:r>
            <w:proofErr w:type="gramEnd"/>
            <w:r w:rsidRPr="0062088C">
              <w:rPr>
                <w:rFonts w:ascii="微軟正黑體" w:eastAsia="微軟正黑體" w:hAnsi="微軟正黑體" w:hint="eastAsia"/>
                <w:color w:val="000000" w:themeColor="text1"/>
                <w:sz w:val="22"/>
              </w:rPr>
              <w:t>天然景觀，在這裡可以尋找一種回歸自然，崇尚野趣的享受。</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小橋、流水、人家</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的格局，為清</w:t>
            </w:r>
            <w:proofErr w:type="gramStart"/>
            <w:r w:rsidRPr="0062088C">
              <w:rPr>
                <w:rFonts w:ascii="微軟正黑體" w:eastAsia="微軟正黑體" w:hAnsi="微軟正黑體" w:hint="eastAsia"/>
                <w:color w:val="000000" w:themeColor="text1"/>
                <w:sz w:val="22"/>
              </w:rPr>
              <w:t>淳</w:t>
            </w:r>
            <w:proofErr w:type="gramEnd"/>
            <w:r w:rsidRPr="0062088C">
              <w:rPr>
                <w:rFonts w:ascii="微軟正黑體" w:eastAsia="微軟正黑體" w:hAnsi="微軟正黑體" w:hint="eastAsia"/>
                <w:color w:val="000000" w:themeColor="text1"/>
                <w:sz w:val="22"/>
              </w:rPr>
              <w:t>幽靜，處處可畫、時時有詩的風</w:t>
            </w:r>
            <w:r w:rsidRPr="0062088C">
              <w:rPr>
                <w:rFonts w:ascii="微軟正黑體" w:eastAsia="微軟正黑體" w:hAnsi="微軟正黑體" w:hint="eastAsia"/>
                <w:color w:val="000000" w:themeColor="text1"/>
                <w:sz w:val="22"/>
              </w:rPr>
              <w:lastRenderedPageBreak/>
              <w:t>情而陶醉。</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小橋流水天然景，原汁原味明清街</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，這裡的天然外景不禁被許多影視導演慧眼相中，而</w:t>
            </w:r>
            <w:proofErr w:type="gramStart"/>
            <w:r w:rsidRPr="0062088C">
              <w:rPr>
                <w:rFonts w:ascii="微軟正黑體" w:eastAsia="微軟正黑體" w:hAnsi="微軟正黑體" w:hint="eastAsia"/>
                <w:color w:val="000000" w:themeColor="text1"/>
                <w:sz w:val="22"/>
              </w:rPr>
              <w:t>紛</w:t>
            </w:r>
            <w:proofErr w:type="gramEnd"/>
            <w:r w:rsidRPr="0062088C">
              <w:rPr>
                <w:rFonts w:ascii="微軟正黑體" w:eastAsia="微軟正黑體" w:hAnsi="微軟正黑體" w:hint="eastAsia"/>
                <w:color w:val="000000" w:themeColor="text1"/>
                <w:sz w:val="22"/>
              </w:rPr>
              <w:t>至</w:t>
            </w:r>
            <w:proofErr w:type="gramStart"/>
            <w:r w:rsidRPr="0062088C">
              <w:rPr>
                <w:rFonts w:ascii="微軟正黑體" w:eastAsia="微軟正黑體" w:hAnsi="微軟正黑體" w:hint="eastAsia"/>
                <w:color w:val="000000" w:themeColor="text1"/>
                <w:sz w:val="22"/>
              </w:rPr>
              <w:t>遝</w:t>
            </w:r>
            <w:proofErr w:type="gramEnd"/>
            <w:r w:rsidRPr="0062088C">
              <w:rPr>
                <w:rFonts w:ascii="微軟正黑體" w:eastAsia="微軟正黑體" w:hAnsi="微軟正黑體" w:hint="eastAsia"/>
                <w:color w:val="000000" w:themeColor="text1"/>
                <w:sz w:val="22"/>
              </w:rPr>
              <w:t>來，把水鄉古鎮的婀娜風姿，一次</w:t>
            </w:r>
            <w:proofErr w:type="gramStart"/>
            <w:r w:rsidRPr="0062088C">
              <w:rPr>
                <w:rFonts w:ascii="微軟正黑體" w:eastAsia="微軟正黑體" w:hAnsi="微軟正黑體" w:hint="eastAsia"/>
                <w:color w:val="000000" w:themeColor="text1"/>
                <w:sz w:val="22"/>
              </w:rPr>
              <w:t>次</w:t>
            </w:r>
            <w:proofErr w:type="gramEnd"/>
            <w:r w:rsidRPr="0062088C">
              <w:rPr>
                <w:rFonts w:ascii="微軟正黑體" w:eastAsia="微軟正黑體" w:hAnsi="微軟正黑體" w:hint="eastAsia"/>
                <w:color w:val="000000" w:themeColor="text1"/>
                <w:sz w:val="22"/>
              </w:rPr>
              <w:t>地搬上銀幕、電視，有時會出現幾部影視同時開拍的盛況，</w:t>
            </w:r>
            <w:proofErr w:type="gramStart"/>
            <w:r w:rsidRPr="0062088C">
              <w:rPr>
                <w:rFonts w:ascii="微軟正黑體" w:eastAsia="微軟正黑體" w:hAnsi="微軟正黑體" w:hint="eastAsia"/>
                <w:color w:val="000000" w:themeColor="text1"/>
                <w:sz w:val="22"/>
              </w:rPr>
              <w:t>朱家角一時</w:t>
            </w:r>
            <w:proofErr w:type="gramEnd"/>
            <w:r w:rsidRPr="0062088C">
              <w:rPr>
                <w:rFonts w:ascii="微軟正黑體" w:eastAsia="微軟正黑體" w:hAnsi="微軟正黑體" w:hint="eastAsia"/>
                <w:color w:val="000000" w:themeColor="text1"/>
                <w:sz w:val="22"/>
              </w:rPr>
              <w:t>成了海內外影視競相拍攝的熱點，被人譽為</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滬郊的好萊塢</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w:t>
            </w:r>
          </w:p>
        </w:tc>
      </w:tr>
      <w:tr w:rsidR="00224755"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224755" w:rsidRDefault="00224755">
            <w:pPr>
              <w:spacing w:line="360" w:lineRule="exact"/>
              <w:jc w:val="center"/>
              <w:rPr>
                <w:rFonts w:ascii="微軟正黑體" w:eastAsia="微軟正黑體" w:hAnsi="微軟正黑體"/>
                <w:b/>
                <w:bCs/>
                <w:color w:val="000000"/>
                <w:szCs w:val="24"/>
              </w:rPr>
            </w:pPr>
            <w:bookmarkStart w:id="0" w:name="_GoBack"/>
            <w:bookmarkEnd w:id="0"/>
            <w:proofErr w:type="gramStart"/>
            <w:r>
              <w:rPr>
                <w:rFonts w:ascii="微軟正黑體" w:eastAsia="微軟正黑體" w:hAnsi="微軟正黑體" w:hint="eastAsia"/>
                <w:b/>
                <w:bCs/>
                <w:color w:val="000000"/>
                <w:szCs w:val="24"/>
              </w:rPr>
              <w:lastRenderedPageBreak/>
              <w:t>車遊法式</w:t>
            </w:r>
            <w:proofErr w:type="gramEnd"/>
            <w:r>
              <w:rPr>
                <w:rFonts w:ascii="微軟正黑體" w:eastAsia="微軟正黑體" w:hAnsi="微軟正黑體" w:hint="eastAsia"/>
                <w:b/>
                <w:bCs/>
                <w:color w:val="000000"/>
                <w:szCs w:val="24"/>
              </w:rPr>
              <w:t>風情</w:t>
            </w:r>
          </w:p>
          <w:p w:rsidR="00224755" w:rsidRDefault="00224755">
            <w:pPr>
              <w:spacing w:line="360" w:lineRule="exact"/>
              <w:jc w:val="center"/>
              <w:rPr>
                <w:rFonts w:ascii="微軟正黑體" w:eastAsia="微軟正黑體" w:hAnsi="微軟正黑體"/>
                <w:b/>
                <w:bCs/>
                <w:color w:val="000000"/>
                <w:szCs w:val="24"/>
              </w:rPr>
            </w:pPr>
            <w:r>
              <w:rPr>
                <w:rFonts w:ascii="微軟正黑體" w:eastAsia="微軟正黑體" w:hAnsi="微軟正黑體" w:hint="eastAsia"/>
                <w:b/>
                <w:bCs/>
                <w:color w:val="000000"/>
                <w:szCs w:val="24"/>
              </w:rPr>
              <w:t>時髦大街</w:t>
            </w:r>
            <w:proofErr w:type="gramStart"/>
            <w:r>
              <w:rPr>
                <w:rFonts w:ascii="微軟正黑體" w:eastAsia="微軟正黑體" w:hAnsi="微軟正黑體" w:hint="eastAsia"/>
                <w:b/>
                <w:bCs/>
                <w:color w:val="000000"/>
                <w:szCs w:val="24"/>
              </w:rPr>
              <w:t>淮</w:t>
            </w:r>
            <w:proofErr w:type="gramEnd"/>
            <w:r>
              <w:rPr>
                <w:rFonts w:ascii="微軟正黑體" w:eastAsia="微軟正黑體" w:hAnsi="微軟正黑體" w:hint="eastAsia"/>
                <w:b/>
                <w:bCs/>
                <w:color w:val="000000"/>
                <w:szCs w:val="24"/>
              </w:rPr>
              <w:t>海路</w:t>
            </w:r>
          </w:p>
        </w:tc>
        <w:tc>
          <w:tcPr>
            <w:tcW w:w="8583" w:type="dxa"/>
            <w:gridSpan w:val="6"/>
            <w:tcBorders>
              <w:top w:val="single" w:sz="4" w:space="0" w:color="000000"/>
              <w:left w:val="single" w:sz="4" w:space="0" w:color="auto"/>
              <w:bottom w:val="single" w:sz="4" w:space="0" w:color="000000"/>
              <w:right w:val="single" w:sz="4" w:space="0" w:color="000000"/>
            </w:tcBorders>
          </w:tcPr>
          <w:p w:rsidR="00224755" w:rsidRDefault="00224755">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上海著名的商業街，名店與專賣店雲集，香港廣場、上海廣場、太平洋百貨、</w:t>
            </w:r>
          </w:p>
          <w:p w:rsidR="00224755" w:rsidRDefault="00224755">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大上海時代廣場、</w:t>
            </w:r>
            <w:proofErr w:type="gramStart"/>
            <w:r>
              <w:rPr>
                <w:rFonts w:ascii="微軟正黑體" w:eastAsia="微軟正黑體" w:hAnsi="微軟正黑體" w:hint="eastAsia"/>
                <w:bCs/>
                <w:color w:val="000000"/>
                <w:sz w:val="22"/>
              </w:rPr>
              <w:t>百盛</w:t>
            </w:r>
            <w:proofErr w:type="gramEnd"/>
            <w:r>
              <w:rPr>
                <w:rFonts w:ascii="微軟正黑體" w:eastAsia="微軟正黑體" w:hAnsi="微軟正黑體" w:hint="eastAsia"/>
                <w:bCs/>
                <w:color w:val="000000"/>
                <w:sz w:val="22"/>
              </w:rPr>
              <w:t>、巴黎春天、二百永新、華</w:t>
            </w:r>
            <w:proofErr w:type="gramStart"/>
            <w:r>
              <w:rPr>
                <w:rFonts w:ascii="微軟正黑體" w:eastAsia="微軟正黑體" w:hAnsi="微軟正黑體" w:hint="eastAsia"/>
                <w:bCs/>
                <w:color w:val="000000"/>
                <w:sz w:val="22"/>
              </w:rPr>
              <w:t>亭依勢</w:t>
            </w:r>
            <w:proofErr w:type="gramEnd"/>
            <w:r>
              <w:rPr>
                <w:rFonts w:ascii="微軟正黑體" w:eastAsia="微軟正黑體" w:hAnsi="微軟正黑體" w:hint="eastAsia"/>
                <w:bCs/>
                <w:color w:val="000000"/>
                <w:sz w:val="22"/>
              </w:rPr>
              <w:t>丹等綜合商廈。</w:t>
            </w:r>
          </w:p>
        </w:tc>
      </w:tr>
      <w:tr w:rsidR="00A62B78"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62B78" w:rsidRPr="0062088C" w:rsidRDefault="00A62B78" w:rsidP="000031F8">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百年歷史南京路</w:t>
            </w:r>
          </w:p>
        </w:tc>
        <w:tc>
          <w:tcPr>
            <w:tcW w:w="8583" w:type="dxa"/>
            <w:gridSpan w:val="6"/>
            <w:tcBorders>
              <w:top w:val="single" w:sz="4" w:space="0" w:color="000000"/>
              <w:left w:val="single" w:sz="4" w:space="0" w:color="auto"/>
              <w:bottom w:val="single" w:sz="4" w:space="0" w:color="000000"/>
              <w:right w:val="single" w:sz="4" w:space="0" w:color="000000"/>
            </w:tcBorders>
          </w:tcPr>
          <w:p w:rsidR="00A62B78" w:rsidRPr="0062088C" w:rsidRDefault="00A62B78" w:rsidP="000031F8">
            <w:pPr>
              <w:spacing w:line="280" w:lineRule="exact"/>
              <w:rPr>
                <w:rFonts w:ascii="微軟正黑體" w:eastAsia="微軟正黑體" w:hAnsi="微軟正黑體"/>
                <w:b/>
                <w:color w:val="000000" w:themeColor="text1"/>
                <w:sz w:val="22"/>
              </w:rPr>
            </w:pPr>
            <w:r w:rsidRPr="0062088C">
              <w:rPr>
                <w:rFonts w:ascii="微軟正黑體" w:eastAsia="微軟正黑體" w:hAnsi="微軟正黑體" w:hint="eastAsia"/>
                <w:color w:val="000000" w:themeColor="text1"/>
                <w:sz w:val="22"/>
              </w:rPr>
              <w:t>擁有百年歷史建築特色，有中華第一街、十里洋行、百年上海灘的風情。</w:t>
            </w:r>
          </w:p>
        </w:tc>
      </w:tr>
      <w:tr w:rsidR="00E17099"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E17099" w:rsidRDefault="00E17099">
            <w:pPr>
              <w:spacing w:line="300" w:lineRule="exact"/>
              <w:jc w:val="center"/>
              <w:rPr>
                <w:rFonts w:ascii="微軟正黑體" w:eastAsia="微軟正黑體" w:hAnsi="微軟正黑體"/>
                <w:b/>
                <w:color w:val="000000"/>
                <w:szCs w:val="24"/>
              </w:rPr>
            </w:pPr>
            <w:proofErr w:type="gramStart"/>
            <w:r>
              <w:rPr>
                <w:rFonts w:ascii="微軟正黑體" w:eastAsia="微軟正黑體" w:hAnsi="微軟正黑體" w:hint="eastAsia"/>
                <w:b/>
                <w:color w:val="000000"/>
                <w:sz w:val="26"/>
                <w:szCs w:val="26"/>
              </w:rPr>
              <w:t>洛克</w:t>
            </w:r>
            <w:r>
              <w:rPr>
                <w:rFonts w:ascii="微軟正黑體" w:eastAsia="微軟正黑體" w:hAnsi="微軟正黑體" w:hint="eastAsia"/>
                <w:b/>
                <w:color w:val="000000"/>
                <w:szCs w:val="24"/>
              </w:rPr>
              <w:t>外灘源</w:t>
            </w:r>
            <w:proofErr w:type="gramEnd"/>
          </w:p>
        </w:tc>
        <w:tc>
          <w:tcPr>
            <w:tcW w:w="8583" w:type="dxa"/>
            <w:gridSpan w:val="6"/>
            <w:tcBorders>
              <w:top w:val="single" w:sz="4" w:space="0" w:color="000000"/>
              <w:left w:val="single" w:sz="4" w:space="0" w:color="auto"/>
              <w:bottom w:val="single" w:sz="4" w:space="0" w:color="000000"/>
              <w:right w:val="single" w:sz="4" w:space="0" w:color="000000"/>
            </w:tcBorders>
          </w:tcPr>
          <w:p w:rsidR="00E17099" w:rsidRDefault="00E17099">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位於外</w:t>
            </w:r>
            <w:proofErr w:type="gramStart"/>
            <w:r>
              <w:rPr>
                <w:rFonts w:ascii="微軟正黑體" w:eastAsia="微軟正黑體" w:hAnsi="微軟正黑體" w:hint="eastAsia"/>
                <w:color w:val="000000"/>
                <w:sz w:val="22"/>
              </w:rPr>
              <w:t>灘源一期</w:t>
            </w:r>
            <w:proofErr w:type="gramEnd"/>
            <w:r>
              <w:rPr>
                <w:rFonts w:ascii="微軟正黑體" w:eastAsia="微軟正黑體" w:hAnsi="微軟正黑體" w:hint="eastAsia"/>
                <w:color w:val="000000"/>
                <w:sz w:val="22"/>
              </w:rPr>
              <w:t>核心區域的公共綠地和圓明園路特色</w:t>
            </w:r>
            <w:proofErr w:type="gramStart"/>
            <w:r>
              <w:rPr>
                <w:rFonts w:ascii="微軟正黑體" w:eastAsia="微軟正黑體" w:hAnsi="微軟正黑體" w:hint="eastAsia"/>
                <w:color w:val="000000"/>
                <w:sz w:val="22"/>
              </w:rPr>
              <w:t>景觀街對公眾</w:t>
            </w:r>
            <w:proofErr w:type="gramEnd"/>
            <w:r>
              <w:rPr>
                <w:rFonts w:ascii="微軟正黑體" w:eastAsia="微軟正黑體" w:hAnsi="微軟正黑體" w:hint="eastAsia"/>
                <w:color w:val="000000"/>
                <w:sz w:val="22"/>
              </w:rPr>
              <w:t>開放，一期核心區域的建成讓</w:t>
            </w:r>
            <w:proofErr w:type="gramStart"/>
            <w:r>
              <w:rPr>
                <w:rFonts w:ascii="微軟正黑體" w:eastAsia="微軟正黑體" w:hAnsi="微軟正黑體" w:hint="eastAsia"/>
                <w:color w:val="000000"/>
                <w:sz w:val="22"/>
              </w:rPr>
              <w:t>外灘源漸漸</w:t>
            </w:r>
            <w:proofErr w:type="gramEnd"/>
            <w:r>
              <w:rPr>
                <w:rFonts w:ascii="微軟正黑體" w:eastAsia="微軟正黑體" w:hAnsi="微軟正黑體" w:hint="eastAsia"/>
                <w:color w:val="000000"/>
                <w:sz w:val="22"/>
              </w:rPr>
              <w:t>揭開了它的神秘面紗。其中，</w:t>
            </w:r>
            <w:proofErr w:type="gramStart"/>
            <w:r>
              <w:rPr>
                <w:rFonts w:ascii="微軟正黑體" w:eastAsia="微軟正黑體" w:hAnsi="微軟正黑體" w:hint="eastAsia"/>
                <w:color w:val="000000"/>
                <w:sz w:val="22"/>
              </w:rPr>
              <w:t>外灘源公共</w:t>
            </w:r>
            <w:proofErr w:type="gramEnd"/>
            <w:r>
              <w:rPr>
                <w:rFonts w:ascii="微軟正黑體" w:eastAsia="微軟正黑體" w:hAnsi="微軟正黑體" w:hint="eastAsia"/>
                <w:color w:val="000000"/>
                <w:sz w:val="22"/>
              </w:rPr>
              <w:t>綠地面積達到2.4萬平方米，除原有的27棵古</w:t>
            </w:r>
            <w:proofErr w:type="gramStart"/>
            <w:r>
              <w:rPr>
                <w:rFonts w:ascii="微軟正黑體" w:eastAsia="微軟正黑體" w:hAnsi="微軟正黑體" w:hint="eastAsia"/>
                <w:color w:val="000000"/>
                <w:sz w:val="22"/>
              </w:rPr>
              <w:t>樹名木外</w:t>
            </w:r>
            <w:proofErr w:type="gramEnd"/>
            <w:r>
              <w:rPr>
                <w:rFonts w:ascii="微軟正黑體" w:eastAsia="微軟正黑體" w:hAnsi="微軟正黑體" w:hint="eastAsia"/>
                <w:color w:val="000000"/>
                <w:sz w:val="22"/>
              </w:rPr>
              <w:t>，第一次鴉片戰爭時期清軍抗擊外敵的炮</w:t>
            </w:r>
            <w:proofErr w:type="gramStart"/>
            <w:r>
              <w:rPr>
                <w:rFonts w:ascii="微軟正黑體" w:eastAsia="微軟正黑體" w:hAnsi="微軟正黑體" w:hint="eastAsia"/>
                <w:color w:val="000000"/>
                <w:sz w:val="22"/>
              </w:rPr>
              <w:t>臺</w:t>
            </w:r>
            <w:proofErr w:type="gramEnd"/>
            <w:r>
              <w:rPr>
                <w:rFonts w:ascii="微軟正黑體" w:eastAsia="微軟正黑體" w:hAnsi="微軟正黑體" w:hint="eastAsia"/>
                <w:color w:val="000000"/>
                <w:sz w:val="22"/>
              </w:rPr>
              <w:t>遺址等歷史遺跡也得以保留。</w:t>
            </w:r>
          </w:p>
        </w:tc>
      </w:tr>
      <w:tr w:rsidR="00E17099"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黃埔公園</w:t>
            </w:r>
          </w:p>
        </w:tc>
        <w:tc>
          <w:tcPr>
            <w:tcW w:w="8583" w:type="dxa"/>
            <w:gridSpan w:val="6"/>
            <w:tcBorders>
              <w:top w:val="single" w:sz="4" w:space="0" w:color="000000"/>
              <w:left w:val="single" w:sz="4" w:space="0" w:color="auto"/>
              <w:bottom w:val="single" w:sz="4" w:space="0" w:color="000000"/>
              <w:right w:val="single" w:sz="4" w:space="0" w:color="000000"/>
            </w:tcBorders>
          </w:tcPr>
          <w:p w:rsidR="00E17099" w:rsidRDefault="00E17099">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是中國最早的現代化公園，始建於1886年。直至1928年7月1日才再次允許華人進入。公園正門內，是一座巨型雕塑-</w:t>
            </w:r>
            <w:proofErr w:type="gramStart"/>
            <w:r>
              <w:rPr>
                <w:rFonts w:ascii="微軟正黑體" w:eastAsia="微軟正黑體" w:hAnsi="微軟正黑體" w:hint="eastAsia"/>
                <w:color w:val="000000"/>
                <w:sz w:val="22"/>
                <w:szCs w:val="22"/>
              </w:rPr>
              <w:t>浦江潮</w:t>
            </w:r>
            <w:proofErr w:type="gramEnd"/>
            <w:r>
              <w:rPr>
                <w:rFonts w:ascii="微軟正黑體" w:eastAsia="微軟正黑體" w:hAnsi="微軟正黑體" w:hint="eastAsia"/>
                <w:color w:val="000000"/>
                <w:sz w:val="22"/>
                <w:szCs w:val="22"/>
              </w:rPr>
              <w:t>。雕塑四周綠蔭環抱、花團錦簇，雕塑後面的紫藤架長廊可休閒</w:t>
            </w:r>
            <w:proofErr w:type="gramStart"/>
            <w:r>
              <w:rPr>
                <w:rFonts w:ascii="微軟正黑體" w:eastAsia="微軟正黑體" w:hAnsi="微軟正黑體" w:hint="eastAsia"/>
                <w:color w:val="000000"/>
                <w:sz w:val="22"/>
                <w:szCs w:val="22"/>
              </w:rPr>
              <w:t>憩</w:t>
            </w:r>
            <w:proofErr w:type="gramEnd"/>
            <w:r>
              <w:rPr>
                <w:rFonts w:ascii="微軟正黑體" w:eastAsia="微軟正黑體" w:hAnsi="微軟正黑體" w:hint="eastAsia"/>
                <w:color w:val="000000"/>
                <w:sz w:val="22"/>
                <w:szCs w:val="22"/>
              </w:rPr>
              <w:t>息，公園內的兩幅大板塊綠地草坪內種有茂盛的白玉蘭、茶花、桂花…</w:t>
            </w:r>
            <w:proofErr w:type="gramStart"/>
            <w:r>
              <w:rPr>
                <w:rFonts w:ascii="微軟正黑體" w:eastAsia="微軟正黑體" w:hAnsi="微軟正黑體" w:hint="eastAsia"/>
                <w:color w:val="000000"/>
                <w:sz w:val="22"/>
                <w:szCs w:val="22"/>
              </w:rPr>
              <w:t>…</w:t>
            </w:r>
            <w:proofErr w:type="gramEnd"/>
            <w:r>
              <w:rPr>
                <w:rFonts w:ascii="微軟正黑體" w:eastAsia="微軟正黑體" w:hAnsi="微軟正黑體" w:hint="eastAsia"/>
                <w:color w:val="000000"/>
                <w:sz w:val="22"/>
                <w:szCs w:val="22"/>
              </w:rPr>
              <w:t>四季飄香，賞心悅目。整體佈局得體，景點</w:t>
            </w:r>
            <w:proofErr w:type="gramStart"/>
            <w:r>
              <w:rPr>
                <w:rFonts w:ascii="微軟正黑體" w:eastAsia="微軟正黑體" w:hAnsi="微軟正黑體" w:hint="eastAsia"/>
                <w:color w:val="000000"/>
                <w:sz w:val="22"/>
                <w:szCs w:val="22"/>
              </w:rPr>
              <w:t>排錯落有致</w:t>
            </w:r>
            <w:proofErr w:type="gramEnd"/>
            <w:r>
              <w:rPr>
                <w:rFonts w:ascii="微軟正黑體" w:eastAsia="微軟正黑體" w:hAnsi="微軟正黑體" w:hint="eastAsia"/>
                <w:color w:val="000000"/>
                <w:sz w:val="22"/>
                <w:szCs w:val="22"/>
              </w:rPr>
              <w:t>，集觀光、休閒、教育於一體，是遊覽觀光的勝地。</w:t>
            </w:r>
          </w:p>
        </w:tc>
      </w:tr>
      <w:tr w:rsidR="00E17099"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外白渡橋</w:t>
            </w:r>
          </w:p>
        </w:tc>
        <w:tc>
          <w:tcPr>
            <w:tcW w:w="8583" w:type="dxa"/>
            <w:gridSpan w:val="6"/>
            <w:tcBorders>
              <w:top w:val="single" w:sz="4" w:space="0" w:color="000000"/>
              <w:left w:val="single" w:sz="4" w:space="0" w:color="auto"/>
              <w:bottom w:val="single" w:sz="4" w:space="0" w:color="000000"/>
              <w:right w:val="single" w:sz="4" w:space="0" w:color="000000"/>
            </w:tcBorders>
          </w:tcPr>
          <w:p w:rsidR="00E17099" w:rsidRDefault="00E17099">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外白渡橋為黃埔灘的第一景點，可欣賞迷人的上</w:t>
            </w:r>
            <w:proofErr w:type="gramStart"/>
            <w:r>
              <w:rPr>
                <w:rFonts w:ascii="微軟正黑體" w:eastAsia="微軟正黑體" w:hAnsi="微軟正黑體" w:hint="eastAsia"/>
                <w:color w:val="000000"/>
                <w:sz w:val="22"/>
                <w:szCs w:val="22"/>
              </w:rPr>
              <w:t>海外灘</w:t>
            </w:r>
            <w:proofErr w:type="gramEnd"/>
            <w:r>
              <w:rPr>
                <w:rFonts w:ascii="微軟正黑體" w:eastAsia="微軟正黑體" w:hAnsi="微軟正黑體" w:hint="eastAsia"/>
                <w:color w:val="000000"/>
                <w:sz w:val="22"/>
                <w:szCs w:val="22"/>
              </w:rPr>
              <w:t>夜景，是一座富有歷史性的鐵橋，也是</w:t>
            </w:r>
            <w:proofErr w:type="gramStart"/>
            <w:r>
              <w:rPr>
                <w:rFonts w:ascii="微軟正黑體" w:eastAsia="微軟正黑體" w:hAnsi="微軟正黑體" w:hint="eastAsia"/>
                <w:color w:val="000000"/>
                <w:sz w:val="22"/>
                <w:szCs w:val="22"/>
              </w:rPr>
              <w:t>見證著</w:t>
            </w:r>
            <w:proofErr w:type="gramEnd"/>
            <w:r>
              <w:rPr>
                <w:rFonts w:ascii="微軟正黑體" w:eastAsia="微軟正黑體" w:hAnsi="微軟正黑體" w:hint="eastAsia"/>
                <w:color w:val="000000"/>
                <w:sz w:val="22"/>
                <w:szCs w:val="22"/>
              </w:rPr>
              <w:t>上海的繁華盛世，上海的興衰。外白渡橋的故事來自1856年英國人威爾斯在蘇州河最靠出口處，</w:t>
            </w:r>
            <w:proofErr w:type="gramStart"/>
            <w:r>
              <w:rPr>
                <w:rFonts w:ascii="微軟正黑體" w:eastAsia="微軟正黑體" w:hAnsi="微軟正黑體" w:hint="eastAsia"/>
                <w:color w:val="000000"/>
                <w:sz w:val="22"/>
                <w:szCs w:val="22"/>
              </w:rPr>
              <w:t>又叫外擺渡</w:t>
            </w:r>
            <w:proofErr w:type="gramEnd"/>
            <w:r>
              <w:rPr>
                <w:rFonts w:ascii="微軟正黑體" w:eastAsia="微軟正黑體" w:hAnsi="微軟正黑體" w:hint="eastAsia"/>
                <w:color w:val="000000"/>
                <w:sz w:val="22"/>
                <w:szCs w:val="22"/>
              </w:rPr>
              <w:t>上建造了</w:t>
            </w:r>
            <w:proofErr w:type="gramStart"/>
            <w:r>
              <w:rPr>
                <w:rFonts w:ascii="微軟正黑體" w:eastAsia="微軟正黑體" w:hAnsi="微軟正黑體" w:hint="eastAsia"/>
                <w:color w:val="000000"/>
                <w:sz w:val="22"/>
                <w:szCs w:val="22"/>
              </w:rPr>
              <w:t>ㄧ</w:t>
            </w:r>
            <w:proofErr w:type="gramEnd"/>
            <w:r>
              <w:rPr>
                <w:rFonts w:ascii="微軟正黑體" w:eastAsia="微軟正黑體" w:hAnsi="微軟正黑體" w:hint="eastAsia"/>
                <w:color w:val="000000"/>
                <w:sz w:val="22"/>
                <w:szCs w:val="22"/>
              </w:rPr>
              <w:t>座木橋，稱外擺渡橋。橋上雖不復見黃包車然而見證百年歷史的大橋依舊忙碌。</w:t>
            </w:r>
          </w:p>
        </w:tc>
      </w:tr>
      <w:tr w:rsidR="00E17099"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環球金融中心</w:t>
            </w:r>
          </w:p>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金茂大廈</w:t>
            </w:r>
          </w:p>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東方明珠電視塔</w:t>
            </w:r>
          </w:p>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外觀</w:t>
            </w:r>
          </w:p>
        </w:tc>
        <w:tc>
          <w:tcPr>
            <w:tcW w:w="8583" w:type="dxa"/>
            <w:gridSpan w:val="6"/>
            <w:tcBorders>
              <w:top w:val="single" w:sz="4" w:space="0" w:color="000000"/>
              <w:left w:val="single" w:sz="4" w:space="0" w:color="auto"/>
              <w:bottom w:val="single" w:sz="4" w:space="0" w:color="000000"/>
              <w:right w:val="single" w:sz="4" w:space="0" w:color="000000"/>
            </w:tcBorders>
          </w:tcPr>
          <w:p w:rsidR="00E17099" w:rsidRDefault="00E17099">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金茂大廈世界最高的平頂式大樓，樓高492米。位於中國上海市浦東新區黃浦江畔的陸家嘴金融貿易區，目前是上海第2高的摩天大樓、中國大陸第4高樓、世界第10高樓。是集現代化辦公樓、五星級酒店、會展中心、娛樂、商場等設施於一體，融</w:t>
            </w:r>
            <w:proofErr w:type="gramStart"/>
            <w:r>
              <w:rPr>
                <w:rFonts w:ascii="微軟正黑體" w:eastAsia="微軟正黑體" w:hAnsi="微軟正黑體" w:hint="eastAsia"/>
                <w:color w:val="000000"/>
                <w:sz w:val="22"/>
              </w:rPr>
              <w:t>匯</w:t>
            </w:r>
            <w:proofErr w:type="gramEnd"/>
            <w:r>
              <w:rPr>
                <w:rFonts w:ascii="微軟正黑體" w:eastAsia="微軟正黑體" w:hAnsi="微軟正黑體" w:hint="eastAsia"/>
                <w:color w:val="000000"/>
                <w:sz w:val="22"/>
              </w:rPr>
              <w:t>中國塔型風格與西方建築技術的多功能型摩天大樓。</w:t>
            </w:r>
          </w:p>
          <w:p w:rsidR="00E17099" w:rsidRDefault="00E17099">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東方明珠電視塔位於上海市浦東陸家嘴，與</w:t>
            </w:r>
            <w:proofErr w:type="gramStart"/>
            <w:r>
              <w:rPr>
                <w:rFonts w:ascii="微軟正黑體" w:eastAsia="微軟正黑體" w:hAnsi="微軟正黑體" w:hint="eastAsia"/>
                <w:color w:val="000000"/>
                <w:sz w:val="22"/>
              </w:rPr>
              <w:t>外灘隔黃浦江</w:t>
            </w:r>
            <w:proofErr w:type="gramEnd"/>
            <w:r>
              <w:rPr>
                <w:rFonts w:ascii="微軟正黑體" w:eastAsia="微軟正黑體" w:hAnsi="微軟正黑體" w:hint="eastAsia"/>
                <w:color w:val="000000"/>
                <w:sz w:val="22"/>
              </w:rPr>
              <w:t>相望。在1994年至2007年間，是中國大陸地區的最高建築，2007年被上海環球金融中心超越。</w:t>
            </w:r>
          </w:p>
          <w:p w:rsidR="00E17099" w:rsidRDefault="00E17099">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是上海的地標性建築。</w:t>
            </w:r>
          </w:p>
        </w:tc>
      </w:tr>
      <w:tr w:rsidR="00A62B78"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62B78" w:rsidRPr="0062088C" w:rsidRDefault="00A62B78" w:rsidP="00316C75">
            <w:pPr>
              <w:spacing w:line="300" w:lineRule="exact"/>
              <w:jc w:val="center"/>
              <w:rPr>
                <w:rFonts w:ascii="微軟正黑體" w:eastAsia="微軟正黑體" w:hAnsi="微軟正黑體"/>
                <w:b/>
                <w:color w:val="000000" w:themeColor="text1"/>
                <w:sz w:val="26"/>
                <w:szCs w:val="26"/>
              </w:rPr>
            </w:pPr>
            <w:r w:rsidRPr="0062088C">
              <w:rPr>
                <w:rFonts w:ascii="微軟正黑體" w:eastAsia="微軟正黑體" w:hAnsi="微軟正黑體" w:hint="eastAsia"/>
                <w:b/>
                <w:color w:val="000000" w:themeColor="text1"/>
                <w:sz w:val="26"/>
                <w:szCs w:val="26"/>
              </w:rPr>
              <w:t>萬國博覽</w:t>
            </w:r>
          </w:p>
          <w:p w:rsidR="00A62B78" w:rsidRPr="0062088C" w:rsidRDefault="00A62B78" w:rsidP="00316C75">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 w:val="26"/>
                <w:szCs w:val="26"/>
              </w:rPr>
              <w:t>建築</w:t>
            </w:r>
            <w:r w:rsidRPr="0062088C">
              <w:rPr>
                <w:rFonts w:ascii="微軟正黑體" w:eastAsia="微軟正黑體" w:hAnsi="微軟正黑體" w:hint="eastAsia"/>
                <w:b/>
                <w:color w:val="000000" w:themeColor="text1"/>
                <w:szCs w:val="24"/>
              </w:rPr>
              <w:t>外灘</w:t>
            </w:r>
          </w:p>
        </w:tc>
        <w:tc>
          <w:tcPr>
            <w:tcW w:w="8583" w:type="dxa"/>
            <w:gridSpan w:val="6"/>
            <w:tcBorders>
              <w:top w:val="single" w:sz="4" w:space="0" w:color="000000"/>
              <w:left w:val="single" w:sz="4" w:space="0" w:color="auto"/>
              <w:bottom w:val="single" w:sz="4" w:space="0" w:color="000000"/>
              <w:right w:val="single" w:sz="4" w:space="0" w:color="000000"/>
            </w:tcBorders>
          </w:tcPr>
          <w:p w:rsidR="00A62B78" w:rsidRPr="0062088C" w:rsidRDefault="00A62B78" w:rsidP="00316C75">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上海地標 所有旅遊書籍及旅遊達人推薦必到之景點，在此欣賞東方巴黎最美最具特色風景，欣賞90年代上海十大新景觀</w:t>
            </w:r>
            <w:proofErr w:type="gramStart"/>
            <w:r w:rsidRPr="0062088C">
              <w:rPr>
                <w:rFonts w:ascii="微軟正黑體" w:eastAsia="微軟正黑體" w:hAnsi="微軟正黑體" w:hint="eastAsia"/>
                <w:color w:val="000000" w:themeColor="text1"/>
                <w:sz w:val="22"/>
              </w:rPr>
              <w:t>黃浦外灘璀燦</w:t>
            </w:r>
            <w:proofErr w:type="gramEnd"/>
            <w:r w:rsidRPr="0062088C">
              <w:rPr>
                <w:rFonts w:ascii="微軟正黑體" w:eastAsia="微軟正黑體" w:hAnsi="微軟正黑體" w:hint="eastAsia"/>
                <w:color w:val="000000" w:themeColor="text1"/>
                <w:sz w:val="22"/>
              </w:rPr>
              <w:t>迷人風景。</w:t>
            </w:r>
          </w:p>
        </w:tc>
      </w:tr>
      <w:tr w:rsidR="00A62B78"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62B78" w:rsidRPr="0062088C" w:rsidRDefault="00A62B78"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上海第一大秀</w:t>
            </w:r>
          </w:p>
          <w:p w:rsidR="00A62B78" w:rsidRPr="0062088C" w:rsidRDefault="00A62B78"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ERA</w:t>
            </w:r>
          </w:p>
          <w:p w:rsidR="00A62B78" w:rsidRPr="0062088C" w:rsidRDefault="00A62B78"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時空之旅大秀</w:t>
            </w:r>
          </w:p>
        </w:tc>
        <w:tc>
          <w:tcPr>
            <w:tcW w:w="8583" w:type="dxa"/>
            <w:gridSpan w:val="6"/>
            <w:tcBorders>
              <w:top w:val="single" w:sz="4" w:space="0" w:color="000000"/>
              <w:left w:val="single" w:sz="4" w:space="0" w:color="auto"/>
              <w:bottom w:val="single" w:sz="4" w:space="0" w:color="000000"/>
              <w:right w:val="single" w:sz="4" w:space="0" w:color="000000"/>
            </w:tcBorders>
          </w:tcPr>
          <w:p w:rsidR="00A62B78" w:rsidRPr="0062088C" w:rsidRDefault="00A62B78" w:rsidP="00316C75">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此劇為加拿大太陽劇團團隊編導，主題為</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秀一個上海給世界看</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，承載千年</w:t>
            </w:r>
          </w:p>
          <w:p w:rsidR="00A62B78" w:rsidRPr="0062088C" w:rsidRDefault="00A62B78" w:rsidP="00316C75">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傳統文明，中國正邁入現代化高速發展的時代。此劇以昨日、今日與未來為創作主題貫穿全劇，以全新的理念融合雜技、舞蹈、戲劇、音樂等綜合藝術元素為</w:t>
            </w:r>
          </w:p>
          <w:p w:rsidR="00A62B78" w:rsidRPr="0062088C" w:rsidRDefault="00A62B78" w:rsidP="00316C75">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一體，帶給觀賞的人們感人、神奇和震撼的超凡感受。中國元素、國際製作，</w:t>
            </w:r>
          </w:p>
          <w:p w:rsidR="00A62B78" w:rsidRPr="0062088C" w:rsidRDefault="00A62B78" w:rsidP="00316C75">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打造全新舞臺藝術樣式，原創音樂、現場演奏、電子投影、數位舞臺、超大水幕、</w:t>
            </w:r>
            <w:proofErr w:type="gramStart"/>
            <w:r w:rsidRPr="0062088C">
              <w:rPr>
                <w:rFonts w:ascii="微軟正黑體" w:eastAsia="微軟正黑體" w:hAnsi="微軟正黑體" w:hint="eastAsia"/>
                <w:color w:val="000000" w:themeColor="text1"/>
                <w:sz w:val="22"/>
              </w:rPr>
              <w:t>巨型鏡牆</w:t>
            </w:r>
            <w:proofErr w:type="gramEnd"/>
            <w:r w:rsidRPr="0062088C">
              <w:rPr>
                <w:rFonts w:ascii="微軟正黑體" w:eastAsia="微軟正黑體" w:hAnsi="微軟正黑體" w:hint="eastAsia"/>
                <w:color w:val="000000" w:themeColor="text1"/>
                <w:sz w:val="22"/>
              </w:rPr>
              <w:t>，如夢似幻…</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感人、神奇、震撼，給人以超凡享受，堪稱“中國娛樂第一秀”。時空之旅深入挖掘和利用中國特別是江南特有的民族藝術元素，</w:t>
            </w:r>
          </w:p>
          <w:p w:rsidR="00A62B78" w:rsidRPr="0062088C" w:rsidRDefault="00A62B78" w:rsidP="00316C75">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color w:val="000000" w:themeColor="text1"/>
                <w:sz w:val="22"/>
              </w:rPr>
              <w:t>以時空交錯為表現手法特色大秀。</w:t>
            </w:r>
          </w:p>
        </w:tc>
      </w:tr>
      <w:tr w:rsidR="00A62B78" w:rsidRPr="0018706F" w:rsidTr="00156D87">
        <w:tc>
          <w:tcPr>
            <w:tcW w:w="3560" w:type="dxa"/>
            <w:gridSpan w:val="4"/>
            <w:tcBorders>
              <w:top w:val="single" w:sz="4" w:space="0" w:color="000000"/>
              <w:left w:val="single" w:sz="4" w:space="0" w:color="000000"/>
              <w:bottom w:val="single" w:sz="4" w:space="0" w:color="000000"/>
              <w:right w:val="single" w:sz="4" w:space="0" w:color="000000"/>
            </w:tcBorders>
            <w:hideMark/>
          </w:tcPr>
          <w:p w:rsidR="00A62B78" w:rsidRPr="0062088C" w:rsidRDefault="00A62B78"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351" w:type="dxa"/>
            <w:tcBorders>
              <w:top w:val="single" w:sz="4" w:space="0" w:color="000000"/>
              <w:left w:val="single" w:sz="4" w:space="0" w:color="000000"/>
              <w:bottom w:val="single" w:sz="4" w:space="0" w:color="000000"/>
              <w:right w:val="single" w:sz="4" w:space="0" w:color="000000"/>
            </w:tcBorders>
            <w:hideMark/>
          </w:tcPr>
          <w:p w:rsidR="00A62B78" w:rsidRPr="0062088C" w:rsidRDefault="00A62B78" w:rsidP="00CB5D7C">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kern w:val="0"/>
                <w:szCs w:val="24"/>
              </w:rPr>
              <w:t>海底撈火鍋</w:t>
            </w:r>
            <w:r w:rsidRPr="0062088C">
              <w:rPr>
                <w:rFonts w:ascii="微軟正黑體" w:eastAsia="微軟正黑體" w:hAnsi="微軟正黑體" w:hint="eastAsia"/>
                <w:b/>
                <w:color w:val="000000" w:themeColor="text1"/>
                <w:kern w:val="0"/>
                <w:szCs w:val="24"/>
              </w:rPr>
              <w:t>風味</w:t>
            </w:r>
          </w:p>
        </w:tc>
        <w:tc>
          <w:tcPr>
            <w:tcW w:w="3771" w:type="dxa"/>
            <w:gridSpan w:val="3"/>
            <w:tcBorders>
              <w:top w:val="single" w:sz="4" w:space="0" w:color="000000"/>
              <w:left w:val="single" w:sz="4" w:space="0" w:color="000000"/>
              <w:bottom w:val="single" w:sz="4" w:space="0" w:color="000000"/>
              <w:right w:val="single" w:sz="4" w:space="0" w:color="000000"/>
            </w:tcBorders>
            <w:hideMark/>
          </w:tcPr>
          <w:p w:rsidR="00A62B78" w:rsidRPr="0062088C" w:rsidRDefault="00A62B78" w:rsidP="00FB3EE3">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晚餐：小籠包風味</w:t>
            </w:r>
            <w:r w:rsidRPr="0062088C">
              <w:rPr>
                <w:rFonts w:ascii="微軟正黑體" w:eastAsia="微軟正黑體" w:hAnsi="微軟正黑體" w:hint="eastAsia"/>
                <w:b/>
                <w:color w:val="000000" w:themeColor="text1"/>
                <w:sz w:val="22"/>
              </w:rPr>
              <w:t>(贈送大閘蟹二隻)</w:t>
            </w:r>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62088C" w:rsidRDefault="00A62B78" w:rsidP="004979AA">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w:t>
            </w:r>
            <w:proofErr w:type="gramStart"/>
            <w:r w:rsidRPr="0062088C">
              <w:rPr>
                <w:rFonts w:ascii="微軟正黑體" w:eastAsia="微軟正黑體" w:hAnsi="微軟正黑體" w:hint="eastAsia"/>
                <w:b/>
                <w:color w:val="000000" w:themeColor="text1"/>
                <w:szCs w:val="24"/>
              </w:rPr>
              <w:t>山維景</w:t>
            </w:r>
            <w:proofErr w:type="gramEnd"/>
            <w:r w:rsidRPr="0062088C">
              <w:rPr>
                <w:rFonts w:ascii="微軟正黑體" w:eastAsia="微軟正黑體" w:hAnsi="微軟正黑體" w:hint="eastAsia"/>
                <w:b/>
                <w:color w:val="000000" w:themeColor="text1"/>
                <w:szCs w:val="24"/>
              </w:rPr>
              <w:t>國際大酒店(</w:t>
            </w:r>
            <w:proofErr w:type="gramStart"/>
            <w:r w:rsidRPr="0062088C">
              <w:rPr>
                <w:rFonts w:ascii="微軟正黑體" w:eastAsia="微軟正黑體" w:hAnsi="微軟正黑體" w:hint="eastAsia"/>
                <w:b/>
                <w:color w:val="000000" w:themeColor="text1"/>
                <w:szCs w:val="24"/>
              </w:rPr>
              <w:t>原逸林</w:t>
            </w:r>
            <w:proofErr w:type="gramEnd"/>
            <w:r w:rsidRPr="0062088C">
              <w:rPr>
                <w:rFonts w:ascii="微軟正黑體" w:eastAsia="微軟正黑體" w:hAnsi="微軟正黑體" w:hint="eastAsia"/>
                <w:b/>
                <w:color w:val="000000" w:themeColor="text1"/>
                <w:szCs w:val="24"/>
              </w:rPr>
              <w:t>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w:t>
            </w:r>
            <w:proofErr w:type="gramStart"/>
            <w:r w:rsidRPr="0062088C">
              <w:rPr>
                <w:rFonts w:ascii="微軟正黑體" w:eastAsia="微軟正黑體" w:hAnsi="微軟正黑體" w:hint="eastAsia"/>
                <w:b/>
                <w:color w:val="000000" w:themeColor="text1"/>
                <w:szCs w:val="24"/>
              </w:rPr>
              <w:t>或昆山</w:t>
            </w:r>
            <w:proofErr w:type="gramEnd"/>
            <w:r w:rsidRPr="0062088C">
              <w:rPr>
                <w:rFonts w:ascii="微軟正黑體" w:eastAsia="微軟正黑體" w:hAnsi="微軟正黑體" w:hint="eastAsia"/>
                <w:b/>
                <w:color w:val="000000" w:themeColor="text1"/>
                <w:szCs w:val="24"/>
              </w:rPr>
              <w:t>皇冠假日酒店或</w:t>
            </w:r>
            <w:proofErr w:type="gramStart"/>
            <w:r w:rsidRPr="0062088C">
              <w:rPr>
                <w:rFonts w:ascii="微軟正黑體" w:eastAsia="微軟正黑體" w:hAnsi="微軟正黑體" w:hint="eastAsia"/>
                <w:b/>
                <w:color w:val="000000" w:themeColor="text1"/>
                <w:szCs w:val="24"/>
              </w:rPr>
              <w:t>太倉福朋喜</w:t>
            </w:r>
            <w:proofErr w:type="gramEnd"/>
            <w:r w:rsidRPr="0062088C">
              <w:rPr>
                <w:rFonts w:ascii="微軟正黑體" w:eastAsia="微軟正黑體" w:hAnsi="微軟正黑體" w:hint="eastAsia"/>
                <w:b/>
                <w:color w:val="000000" w:themeColor="text1"/>
                <w:szCs w:val="24"/>
              </w:rPr>
              <w:t>來登酒店或同級</w:t>
            </w:r>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F71D26" w:rsidRDefault="00A62B78" w:rsidP="00AD5A1E">
            <w:pPr>
              <w:pStyle w:val="aa"/>
              <w:numPr>
                <w:ilvl w:val="0"/>
                <w:numId w:val="2"/>
              </w:numPr>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上海 文化古韻經典老城區城隍廟、</w:t>
            </w:r>
            <w:r w:rsidRPr="00F71D26">
              <w:rPr>
                <w:rFonts w:ascii="微軟正黑體" w:eastAsia="微軟正黑體" w:hAnsi="微軟正黑體" w:hint="eastAsia"/>
                <w:b/>
                <w:color w:val="000000" w:themeColor="text1"/>
                <w:kern w:val="0"/>
                <w:sz w:val="26"/>
                <w:szCs w:val="26"/>
              </w:rPr>
              <w:t>石庫門代表 上海新天地</w:t>
            </w:r>
          </w:p>
        </w:tc>
      </w:tr>
      <w:tr w:rsidR="00A62B78" w:rsidRPr="0018706F" w:rsidTr="00156D87">
        <w:tc>
          <w:tcPr>
            <w:tcW w:w="2084" w:type="dxa"/>
            <w:tcBorders>
              <w:top w:val="single" w:sz="4" w:space="0" w:color="000000"/>
              <w:left w:val="single" w:sz="4" w:space="0" w:color="000000"/>
              <w:bottom w:val="single" w:sz="4" w:space="0" w:color="000000"/>
              <w:right w:val="single" w:sz="4" w:space="0" w:color="auto"/>
            </w:tcBorders>
          </w:tcPr>
          <w:p w:rsidR="00A62B78" w:rsidRPr="0062088C" w:rsidRDefault="00A62B78" w:rsidP="00316C75">
            <w:pPr>
              <w:spacing w:line="360" w:lineRule="exact"/>
              <w:jc w:val="center"/>
              <w:rPr>
                <w:rFonts w:ascii="微軟正黑體" w:eastAsia="微軟正黑體" w:hAnsi="微軟正黑體"/>
                <w:b/>
                <w:bCs/>
                <w:color w:val="000000" w:themeColor="text1"/>
                <w:szCs w:val="24"/>
              </w:rPr>
            </w:pPr>
            <w:proofErr w:type="gramStart"/>
            <w:r w:rsidRPr="0062088C">
              <w:rPr>
                <w:rFonts w:ascii="微軟正黑體" w:eastAsia="微軟正黑體" w:hAnsi="微軟正黑體" w:hint="eastAsia"/>
                <w:b/>
                <w:bCs/>
                <w:color w:val="000000" w:themeColor="text1"/>
                <w:szCs w:val="24"/>
              </w:rPr>
              <w:t>文化古韻經典</w:t>
            </w:r>
            <w:proofErr w:type="gramEnd"/>
          </w:p>
          <w:p w:rsidR="00A62B78" w:rsidRPr="0062088C" w:rsidRDefault="00A62B78"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城隍廟</w:t>
            </w:r>
          </w:p>
          <w:p w:rsidR="00A62B78" w:rsidRPr="0062088C" w:rsidRDefault="00A62B78" w:rsidP="00316C75">
            <w:pPr>
              <w:spacing w:line="360" w:lineRule="exact"/>
              <w:jc w:val="center"/>
              <w:rPr>
                <w:rFonts w:ascii="微軟正黑體" w:eastAsia="微軟正黑體" w:hAnsi="微軟正黑體"/>
                <w:b/>
                <w:color w:val="000000" w:themeColor="text1"/>
                <w:szCs w:val="24"/>
              </w:rPr>
            </w:pPr>
          </w:p>
        </w:tc>
        <w:tc>
          <w:tcPr>
            <w:tcW w:w="8598" w:type="dxa"/>
            <w:gridSpan w:val="7"/>
            <w:tcBorders>
              <w:top w:val="single" w:sz="4" w:space="0" w:color="000000"/>
              <w:left w:val="single" w:sz="4" w:space="0" w:color="auto"/>
              <w:bottom w:val="single" w:sz="4" w:space="0" w:color="000000"/>
              <w:right w:val="single" w:sz="4" w:space="0" w:color="000000"/>
            </w:tcBorders>
          </w:tcPr>
          <w:p w:rsidR="00A62B78" w:rsidRPr="0062088C" w:rsidRDefault="00A62B78" w:rsidP="00316C75">
            <w:pPr>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上海最早的商業中心，俗話說到上海不逛城隍廟等於沒到過上海，城隍廟</w:t>
            </w:r>
            <w:proofErr w:type="gramStart"/>
            <w:r w:rsidRPr="0062088C">
              <w:rPr>
                <w:rFonts w:ascii="微軟正黑體" w:eastAsia="微軟正黑體" w:hAnsi="微軟正黑體" w:hint="eastAsia"/>
                <w:bCs/>
                <w:color w:val="000000" w:themeColor="text1"/>
                <w:sz w:val="22"/>
              </w:rPr>
              <w:t>可說是古代</w:t>
            </w:r>
            <w:proofErr w:type="gramEnd"/>
            <w:r w:rsidRPr="0062088C">
              <w:rPr>
                <w:rFonts w:ascii="微軟正黑體" w:eastAsia="微軟正黑體" w:hAnsi="微軟正黑體" w:hint="eastAsia"/>
                <w:bCs/>
                <w:color w:val="000000" w:themeColor="text1"/>
                <w:sz w:val="22"/>
              </w:rPr>
              <w:t>建築的博物館，上海建城700餘年，明、清、民國的住宅建築星羅棋</w:t>
            </w:r>
            <w:proofErr w:type="gramStart"/>
            <w:r w:rsidRPr="0062088C">
              <w:rPr>
                <w:rFonts w:ascii="微軟正黑體" w:eastAsia="微軟正黑體" w:hAnsi="微軟正黑體" w:hint="eastAsia"/>
                <w:bCs/>
                <w:color w:val="000000" w:themeColor="text1"/>
                <w:sz w:val="22"/>
              </w:rPr>
              <w:t>佈</w:t>
            </w:r>
            <w:proofErr w:type="gramEnd"/>
            <w:r w:rsidRPr="0062088C">
              <w:rPr>
                <w:rFonts w:ascii="微軟正黑體" w:eastAsia="微軟正黑體" w:hAnsi="微軟正黑體" w:hint="eastAsia"/>
                <w:bCs/>
                <w:color w:val="000000" w:themeColor="text1"/>
                <w:sz w:val="22"/>
              </w:rPr>
              <w:t>，</w:t>
            </w:r>
          </w:p>
          <w:p w:rsidR="00A62B78" w:rsidRPr="0062088C" w:rsidRDefault="00A62B78" w:rsidP="00316C75">
            <w:pPr>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購物天堂又是城隍廟的一大特色，商品以日常生活用品為主，琳瑯滿目、應有盡有，商品有小、土、特、多等特點，很多商品都有一百多年甚至二百年歷史。</w:t>
            </w:r>
          </w:p>
        </w:tc>
      </w:tr>
      <w:tr w:rsidR="00A62B78" w:rsidRPr="0018706F" w:rsidTr="00156D87">
        <w:tc>
          <w:tcPr>
            <w:tcW w:w="2084" w:type="dxa"/>
            <w:tcBorders>
              <w:top w:val="single" w:sz="4" w:space="0" w:color="000000"/>
              <w:left w:val="single" w:sz="4" w:space="0" w:color="000000"/>
              <w:bottom w:val="single" w:sz="4" w:space="0" w:color="000000"/>
              <w:right w:val="single" w:sz="4" w:space="0" w:color="auto"/>
            </w:tcBorders>
          </w:tcPr>
          <w:p w:rsidR="00A62B78" w:rsidRPr="0062088C" w:rsidRDefault="00A62B78"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石庫門代表</w:t>
            </w:r>
          </w:p>
          <w:p w:rsidR="00A62B78" w:rsidRPr="0062088C" w:rsidRDefault="00A62B78"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上海新天地</w:t>
            </w:r>
          </w:p>
        </w:tc>
        <w:tc>
          <w:tcPr>
            <w:tcW w:w="8598" w:type="dxa"/>
            <w:gridSpan w:val="7"/>
            <w:tcBorders>
              <w:top w:val="single" w:sz="4" w:space="0" w:color="000000"/>
              <w:left w:val="single" w:sz="4" w:space="0" w:color="auto"/>
              <w:bottom w:val="single" w:sz="4" w:space="0" w:color="000000"/>
              <w:right w:val="single" w:sz="4" w:space="0" w:color="000000"/>
            </w:tcBorders>
          </w:tcPr>
          <w:p w:rsidR="00A62B78" w:rsidRPr="0062088C" w:rsidRDefault="00A62B78" w:rsidP="00316C75">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color w:val="000000" w:themeColor="text1"/>
                <w:sz w:val="22"/>
              </w:rPr>
              <w:t>新天地是一個具有上海歷史文化風貌的都市旅遊景點，它以上海獨特的石庫門建築就區為基礎，改造成具有國際水準的集餐飲、商業、娛樂、文化於一體的休閒步行街。</w:t>
            </w:r>
          </w:p>
        </w:tc>
      </w:tr>
      <w:tr w:rsidR="00A62B78" w:rsidRPr="0018706F" w:rsidTr="00156D87">
        <w:tc>
          <w:tcPr>
            <w:tcW w:w="3560" w:type="dxa"/>
            <w:gridSpan w:val="4"/>
            <w:tcBorders>
              <w:top w:val="single" w:sz="4" w:space="0" w:color="000000"/>
              <w:left w:val="single" w:sz="4" w:space="0" w:color="000000"/>
              <w:bottom w:val="single" w:sz="4" w:space="0" w:color="000000"/>
              <w:right w:val="single" w:sz="4" w:space="0" w:color="000000"/>
            </w:tcBorders>
            <w:hideMark/>
          </w:tcPr>
          <w:p w:rsidR="00A62B78" w:rsidRPr="0062088C" w:rsidRDefault="00A62B78"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777" w:type="dxa"/>
            <w:gridSpan w:val="3"/>
            <w:tcBorders>
              <w:top w:val="single" w:sz="4" w:space="0" w:color="000000"/>
              <w:left w:val="single" w:sz="4" w:space="0" w:color="000000"/>
              <w:bottom w:val="single" w:sz="4" w:space="0" w:color="000000"/>
              <w:right w:val="single" w:sz="4" w:space="0" w:color="000000"/>
            </w:tcBorders>
            <w:hideMark/>
          </w:tcPr>
          <w:p w:rsidR="00A62B78" w:rsidRPr="0062088C" w:rsidRDefault="00A62B78" w:rsidP="00306F04">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午餐：城隍風味</w:t>
            </w:r>
          </w:p>
        </w:tc>
        <w:tc>
          <w:tcPr>
            <w:tcW w:w="3345" w:type="dxa"/>
            <w:tcBorders>
              <w:top w:val="single" w:sz="4" w:space="0" w:color="000000"/>
              <w:left w:val="single" w:sz="4" w:space="0" w:color="000000"/>
              <w:bottom w:val="single" w:sz="4" w:space="0" w:color="000000"/>
              <w:right w:val="single" w:sz="4" w:space="0" w:color="000000"/>
            </w:tcBorders>
            <w:hideMark/>
          </w:tcPr>
          <w:p w:rsidR="00A62B78" w:rsidRPr="0062088C" w:rsidRDefault="00A62B78" w:rsidP="00C022DD">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晚餐：上海風味</w:t>
            </w:r>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62088C" w:rsidRDefault="00A62B78" w:rsidP="004979AA">
            <w:pPr>
              <w:snapToGrid w:val="0"/>
              <w:spacing w:line="360" w:lineRule="exact"/>
              <w:ind w:left="964" w:hanging="964"/>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w:t>
            </w:r>
            <w:proofErr w:type="gramStart"/>
            <w:r w:rsidRPr="0062088C">
              <w:rPr>
                <w:rFonts w:ascii="微軟正黑體" w:eastAsia="微軟正黑體" w:hAnsi="微軟正黑體" w:hint="eastAsia"/>
                <w:b/>
                <w:color w:val="000000" w:themeColor="text1"/>
                <w:szCs w:val="24"/>
              </w:rPr>
              <w:t>山維景</w:t>
            </w:r>
            <w:proofErr w:type="gramEnd"/>
            <w:r w:rsidRPr="0062088C">
              <w:rPr>
                <w:rFonts w:ascii="微軟正黑體" w:eastAsia="微軟正黑體" w:hAnsi="微軟正黑體" w:hint="eastAsia"/>
                <w:b/>
                <w:color w:val="000000" w:themeColor="text1"/>
                <w:szCs w:val="24"/>
              </w:rPr>
              <w:t>國際大酒店(</w:t>
            </w:r>
            <w:proofErr w:type="gramStart"/>
            <w:r w:rsidRPr="0062088C">
              <w:rPr>
                <w:rFonts w:ascii="微軟正黑體" w:eastAsia="微軟正黑體" w:hAnsi="微軟正黑體" w:hint="eastAsia"/>
                <w:b/>
                <w:color w:val="000000" w:themeColor="text1"/>
                <w:szCs w:val="24"/>
              </w:rPr>
              <w:t>原逸林</w:t>
            </w:r>
            <w:proofErr w:type="gramEnd"/>
            <w:r w:rsidRPr="0062088C">
              <w:rPr>
                <w:rFonts w:ascii="微軟正黑體" w:eastAsia="微軟正黑體" w:hAnsi="微軟正黑體" w:hint="eastAsia"/>
                <w:b/>
                <w:color w:val="000000" w:themeColor="text1"/>
                <w:szCs w:val="24"/>
              </w:rPr>
              <w:t>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w:t>
            </w:r>
            <w:proofErr w:type="gramStart"/>
            <w:r w:rsidRPr="0062088C">
              <w:rPr>
                <w:rFonts w:ascii="微軟正黑體" w:eastAsia="微軟正黑體" w:hAnsi="微軟正黑體" w:hint="eastAsia"/>
                <w:b/>
                <w:color w:val="000000" w:themeColor="text1"/>
                <w:szCs w:val="24"/>
              </w:rPr>
              <w:t>或昆山</w:t>
            </w:r>
            <w:proofErr w:type="gramEnd"/>
            <w:r w:rsidRPr="0062088C">
              <w:rPr>
                <w:rFonts w:ascii="微軟正黑體" w:eastAsia="微軟正黑體" w:hAnsi="微軟正黑體" w:hint="eastAsia"/>
                <w:b/>
                <w:color w:val="000000" w:themeColor="text1"/>
                <w:szCs w:val="24"/>
              </w:rPr>
              <w:t>皇冠假日酒店或</w:t>
            </w:r>
            <w:proofErr w:type="gramStart"/>
            <w:r w:rsidRPr="0062088C">
              <w:rPr>
                <w:rFonts w:ascii="微軟正黑體" w:eastAsia="微軟正黑體" w:hAnsi="微軟正黑體" w:hint="eastAsia"/>
                <w:b/>
                <w:color w:val="000000" w:themeColor="text1"/>
                <w:szCs w:val="24"/>
              </w:rPr>
              <w:t>太倉福朋喜</w:t>
            </w:r>
            <w:proofErr w:type="gramEnd"/>
            <w:r w:rsidRPr="0062088C">
              <w:rPr>
                <w:rFonts w:ascii="微軟正黑體" w:eastAsia="微軟正黑體" w:hAnsi="微軟正黑體" w:hint="eastAsia"/>
                <w:b/>
                <w:color w:val="000000" w:themeColor="text1"/>
                <w:szCs w:val="24"/>
              </w:rPr>
              <w:t>來登酒店或同級</w:t>
            </w:r>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62088C" w:rsidRDefault="00A62B78" w:rsidP="00316C75">
            <w:pPr>
              <w:snapToGrid w:val="0"/>
              <w:spacing w:line="360" w:lineRule="exact"/>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第四天 上海 迪士尼樂園</w:t>
            </w:r>
          </w:p>
        </w:tc>
      </w:tr>
      <w:tr w:rsidR="00A62B78"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62B78" w:rsidRPr="0062088C" w:rsidRDefault="00A62B78"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上海</w:t>
            </w:r>
          </w:p>
          <w:p w:rsidR="00A62B78" w:rsidRPr="0062088C" w:rsidRDefault="00A62B78"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bCs/>
                <w:color w:val="000000" w:themeColor="text1"/>
                <w:szCs w:val="24"/>
              </w:rPr>
              <w:t>迪士尼樂園</w:t>
            </w:r>
          </w:p>
        </w:tc>
        <w:tc>
          <w:tcPr>
            <w:tcW w:w="8583" w:type="dxa"/>
            <w:gridSpan w:val="6"/>
            <w:tcBorders>
              <w:top w:val="single" w:sz="4" w:space="0" w:color="000000"/>
              <w:left w:val="single" w:sz="4" w:space="0" w:color="auto"/>
              <w:bottom w:val="single" w:sz="4" w:space="0" w:color="000000"/>
              <w:right w:val="single" w:sz="4" w:space="0" w:color="000000"/>
            </w:tcBorders>
          </w:tcPr>
          <w:p w:rsidR="00A62B78" w:rsidRPr="0062088C" w:rsidRDefault="00A62B78" w:rsidP="00316C75">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您將可以探索一個前所未有的神奇世界，每個人都能在這裡點亮</w:t>
            </w:r>
            <w:proofErr w:type="gramStart"/>
            <w:r w:rsidRPr="0062088C">
              <w:rPr>
                <w:rFonts w:ascii="微軟正黑體" w:eastAsia="微軟正黑體" w:hAnsi="微軟正黑體" w:hint="eastAsia"/>
                <w:color w:val="000000" w:themeColor="text1"/>
                <w:sz w:val="22"/>
              </w:rPr>
              <w:t>心中奇夢</w:t>
            </w:r>
            <w:proofErr w:type="gramEnd"/>
            <w:r w:rsidRPr="0062088C">
              <w:rPr>
                <w:rFonts w:ascii="微軟正黑體" w:eastAsia="微軟正黑體" w:hAnsi="微軟正黑體" w:hint="eastAsia"/>
                <w:color w:val="000000" w:themeColor="text1"/>
                <w:sz w:val="22"/>
              </w:rPr>
              <w:t>。這就是上海迪士尼樂園，充滿創造力、冒險精神與無窮精彩的快樂天地。您可在此遊覽全球最大的迪士尼城堡</w:t>
            </w:r>
            <w:proofErr w:type="gramStart"/>
            <w:r w:rsidRPr="0062088C">
              <w:rPr>
                <w:rFonts w:ascii="微軟正黑體" w:eastAsia="微軟正黑體" w:hAnsi="微軟正黑體"/>
                <w:color w:val="000000" w:themeColor="text1"/>
                <w:sz w:val="22"/>
              </w:rPr>
              <w:t>——</w:t>
            </w:r>
            <w:proofErr w:type="gramEnd"/>
            <w:r w:rsidRPr="0062088C">
              <w:rPr>
                <w:rFonts w:ascii="微軟正黑體" w:eastAsia="微軟正黑體" w:hAnsi="微軟正黑體" w:hint="eastAsia"/>
                <w:color w:val="000000" w:themeColor="text1"/>
                <w:sz w:val="22"/>
              </w:rPr>
              <w:t>奇幻童話城堡，探索別具一格又令人難忘的六大主題園區</w:t>
            </w:r>
            <w:proofErr w:type="gramStart"/>
            <w:r w:rsidRPr="0062088C">
              <w:rPr>
                <w:rFonts w:ascii="微軟正黑體" w:eastAsia="微軟正黑體" w:hAnsi="微軟正黑體"/>
                <w:color w:val="000000" w:themeColor="text1"/>
                <w:sz w:val="22"/>
              </w:rPr>
              <w:t>——</w:t>
            </w:r>
            <w:proofErr w:type="gramEnd"/>
            <w:r w:rsidRPr="0062088C">
              <w:rPr>
                <w:rFonts w:ascii="微軟正黑體" w:eastAsia="微軟正黑體" w:hAnsi="微軟正黑體" w:hint="eastAsia"/>
                <w:color w:val="000000" w:themeColor="text1"/>
                <w:sz w:val="22"/>
              </w:rPr>
              <w:t>米奇大</w:t>
            </w:r>
            <w:r w:rsidRPr="0062088C">
              <w:rPr>
                <w:rFonts w:ascii="微軟正黑體" w:eastAsia="微軟正黑體" w:hAnsi="微軟正黑體" w:hint="eastAsia"/>
                <w:color w:val="000000" w:themeColor="text1"/>
                <w:sz w:val="22"/>
              </w:rPr>
              <w:lastRenderedPageBreak/>
              <w:t>街、奇想花園、夢幻世界、探險島、寶藏灣和明日世界。</w:t>
            </w:r>
          </w:p>
        </w:tc>
      </w:tr>
      <w:tr w:rsidR="00A62B78" w:rsidRPr="0018706F" w:rsidTr="00156D87">
        <w:tc>
          <w:tcPr>
            <w:tcW w:w="3560" w:type="dxa"/>
            <w:gridSpan w:val="4"/>
            <w:tcBorders>
              <w:top w:val="single" w:sz="4" w:space="0" w:color="000000"/>
              <w:left w:val="single" w:sz="4" w:space="0" w:color="000000"/>
              <w:bottom w:val="single" w:sz="4" w:space="0" w:color="000000"/>
              <w:right w:val="single" w:sz="4" w:space="0" w:color="000000"/>
            </w:tcBorders>
            <w:hideMark/>
          </w:tcPr>
          <w:p w:rsidR="00A62B78" w:rsidRPr="0062088C" w:rsidRDefault="00A62B78"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lastRenderedPageBreak/>
              <w:t>早餐：酒店內</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A62B78" w:rsidRPr="0062088C" w:rsidRDefault="00A62B78"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sidRPr="0062088C">
              <w:rPr>
                <w:rFonts w:ascii="微軟正黑體" w:eastAsia="微軟正黑體" w:hAnsi="微軟正黑體" w:hint="eastAsia"/>
                <w:b/>
                <w:color w:val="000000" w:themeColor="text1"/>
                <w:szCs w:val="24"/>
              </w:rPr>
              <w:t>為方便遊玩敬請自理</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A62B78" w:rsidRPr="0062088C" w:rsidRDefault="00A62B78"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w:t>
            </w:r>
            <w:r w:rsidRPr="0062088C">
              <w:rPr>
                <w:rFonts w:ascii="微軟正黑體" w:eastAsia="微軟正黑體" w:hAnsi="微軟正黑體" w:hint="eastAsia"/>
                <w:b/>
                <w:color w:val="000000" w:themeColor="text1"/>
                <w:szCs w:val="24"/>
              </w:rPr>
              <w:t>為方便遊玩敬請自理</w:t>
            </w:r>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62088C" w:rsidRDefault="00A62B78" w:rsidP="00D01EFE">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w:t>
            </w:r>
            <w:proofErr w:type="gramStart"/>
            <w:r w:rsidRPr="0062088C">
              <w:rPr>
                <w:rFonts w:ascii="微軟正黑體" w:eastAsia="微軟正黑體" w:hAnsi="微軟正黑體" w:hint="eastAsia"/>
                <w:b/>
                <w:color w:val="000000" w:themeColor="text1"/>
                <w:szCs w:val="24"/>
              </w:rPr>
              <w:t>山維景</w:t>
            </w:r>
            <w:proofErr w:type="gramEnd"/>
            <w:r w:rsidRPr="0062088C">
              <w:rPr>
                <w:rFonts w:ascii="微軟正黑體" w:eastAsia="微軟正黑體" w:hAnsi="微軟正黑體" w:hint="eastAsia"/>
                <w:b/>
                <w:color w:val="000000" w:themeColor="text1"/>
                <w:szCs w:val="24"/>
              </w:rPr>
              <w:t>國際大酒店(</w:t>
            </w:r>
            <w:proofErr w:type="gramStart"/>
            <w:r w:rsidRPr="0062088C">
              <w:rPr>
                <w:rFonts w:ascii="微軟正黑體" w:eastAsia="微軟正黑體" w:hAnsi="微軟正黑體" w:hint="eastAsia"/>
                <w:b/>
                <w:color w:val="000000" w:themeColor="text1"/>
                <w:szCs w:val="24"/>
              </w:rPr>
              <w:t>原逸林</w:t>
            </w:r>
            <w:proofErr w:type="gramEnd"/>
            <w:r w:rsidRPr="0062088C">
              <w:rPr>
                <w:rFonts w:ascii="微軟正黑體" w:eastAsia="微軟正黑體" w:hAnsi="微軟正黑體" w:hint="eastAsia"/>
                <w:b/>
                <w:color w:val="000000" w:themeColor="text1"/>
                <w:szCs w:val="24"/>
              </w:rPr>
              <w:t>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w:t>
            </w:r>
            <w:proofErr w:type="gramStart"/>
            <w:r w:rsidRPr="0062088C">
              <w:rPr>
                <w:rFonts w:ascii="微軟正黑體" w:eastAsia="微軟正黑體" w:hAnsi="微軟正黑體" w:hint="eastAsia"/>
                <w:b/>
                <w:color w:val="000000" w:themeColor="text1"/>
                <w:szCs w:val="24"/>
              </w:rPr>
              <w:t>或昆山</w:t>
            </w:r>
            <w:proofErr w:type="gramEnd"/>
            <w:r w:rsidRPr="0062088C">
              <w:rPr>
                <w:rFonts w:ascii="微軟正黑體" w:eastAsia="微軟正黑體" w:hAnsi="微軟正黑體" w:hint="eastAsia"/>
                <w:b/>
                <w:color w:val="000000" w:themeColor="text1"/>
                <w:szCs w:val="24"/>
              </w:rPr>
              <w:t>皇冠假日酒店或</w:t>
            </w:r>
            <w:proofErr w:type="gramStart"/>
            <w:r w:rsidRPr="0062088C">
              <w:rPr>
                <w:rFonts w:ascii="微軟正黑體" w:eastAsia="微軟正黑體" w:hAnsi="微軟正黑體" w:hint="eastAsia"/>
                <w:b/>
                <w:color w:val="000000" w:themeColor="text1"/>
                <w:szCs w:val="24"/>
              </w:rPr>
              <w:t>太倉福朋喜</w:t>
            </w:r>
            <w:proofErr w:type="gramEnd"/>
            <w:r w:rsidRPr="0062088C">
              <w:rPr>
                <w:rFonts w:ascii="微軟正黑體" w:eastAsia="微軟正黑體" w:hAnsi="微軟正黑體" w:hint="eastAsia"/>
                <w:b/>
                <w:color w:val="000000" w:themeColor="text1"/>
                <w:szCs w:val="24"/>
              </w:rPr>
              <w:t>來登酒店或同級</w:t>
            </w:r>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tcPr>
          <w:p w:rsidR="00A62B78" w:rsidRPr="0062088C" w:rsidRDefault="00A62B78" w:rsidP="005F33E4">
            <w:pPr>
              <w:snapToGrid w:val="0"/>
              <w:spacing w:line="360" w:lineRule="exact"/>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第五天  上海 上海蘇州河畔</w:t>
            </w:r>
            <w:r w:rsidR="000E1014">
              <w:rPr>
                <w:rFonts w:ascii="微軟正黑體" w:eastAsia="微軟正黑體" w:hAnsi="微軟正黑體" w:hint="eastAsia"/>
                <w:b/>
                <w:color w:val="000000" w:themeColor="text1"/>
                <w:kern w:val="0"/>
                <w:sz w:val="26"/>
                <w:szCs w:val="26"/>
              </w:rPr>
              <w:t>、</w:t>
            </w:r>
            <w:proofErr w:type="gramStart"/>
            <w:r w:rsidR="000E1014">
              <w:rPr>
                <w:rFonts w:ascii="微軟正黑體" w:eastAsia="微軟正黑體" w:hAnsi="微軟正黑體" w:hint="eastAsia"/>
                <w:b/>
                <w:color w:val="000000" w:themeColor="text1"/>
                <w:kern w:val="0"/>
                <w:sz w:val="26"/>
                <w:szCs w:val="26"/>
              </w:rPr>
              <w:t>車遊四行倉庫</w:t>
            </w:r>
            <w:proofErr w:type="gramEnd"/>
            <w:r w:rsidR="005F33E4">
              <w:rPr>
                <w:rFonts w:ascii="微軟正黑體" w:eastAsia="微軟正黑體" w:hAnsi="微軟正黑體" w:hint="eastAsia"/>
                <w:b/>
                <w:color w:val="000000" w:themeColor="text1"/>
                <w:kern w:val="0"/>
                <w:sz w:val="26"/>
                <w:szCs w:val="26"/>
              </w:rPr>
              <w:t xml:space="preserve"> </w:t>
            </w:r>
            <w:r w:rsidRPr="0062088C">
              <w:rPr>
                <w:rFonts w:ascii="微軟正黑體" w:eastAsia="微軟正黑體" w:hAnsi="微軟正黑體" w:hint="eastAsia"/>
                <w:b/>
                <w:color w:val="000000" w:themeColor="text1"/>
                <w:kern w:val="0"/>
                <w:sz w:val="26"/>
                <w:szCs w:val="26"/>
              </w:rPr>
              <w:t xml:space="preserve">/ </w:t>
            </w:r>
            <w:proofErr w:type="gramStart"/>
            <w:r w:rsidRPr="0062088C">
              <w:rPr>
                <w:rFonts w:ascii="微軟正黑體" w:eastAsia="微軟正黑體" w:hAnsi="微軟正黑體" w:hint="eastAsia"/>
                <w:b/>
                <w:color w:val="000000" w:themeColor="text1"/>
                <w:kern w:val="0"/>
                <w:sz w:val="26"/>
                <w:szCs w:val="26"/>
              </w:rPr>
              <w:t>臺</w:t>
            </w:r>
            <w:proofErr w:type="gramEnd"/>
            <w:r w:rsidRPr="0062088C">
              <w:rPr>
                <w:rFonts w:ascii="微軟正黑體" w:eastAsia="微軟正黑體" w:hAnsi="微軟正黑體" w:hint="eastAsia"/>
                <w:b/>
                <w:color w:val="000000" w:themeColor="text1"/>
                <w:kern w:val="0"/>
                <w:sz w:val="26"/>
                <w:szCs w:val="26"/>
              </w:rPr>
              <w:t>北</w:t>
            </w:r>
          </w:p>
        </w:tc>
      </w:tr>
      <w:tr w:rsidR="00A62B78" w:rsidRPr="0018706F" w:rsidTr="00156D87">
        <w:tc>
          <w:tcPr>
            <w:tcW w:w="2106" w:type="dxa"/>
            <w:gridSpan w:val="3"/>
            <w:tcBorders>
              <w:top w:val="single" w:sz="4" w:space="0" w:color="000000"/>
              <w:left w:val="single" w:sz="4" w:space="0" w:color="000000"/>
              <w:bottom w:val="single" w:sz="4" w:space="0" w:color="000000"/>
              <w:right w:val="single" w:sz="4" w:space="0" w:color="auto"/>
            </w:tcBorders>
          </w:tcPr>
          <w:p w:rsidR="00A62B78" w:rsidRPr="005871E7" w:rsidRDefault="00A62B78" w:rsidP="00316C75">
            <w:pPr>
              <w:spacing w:line="360" w:lineRule="exact"/>
              <w:jc w:val="center"/>
              <w:rPr>
                <w:rFonts w:ascii="微軟正黑體" w:eastAsia="微軟正黑體" w:hAnsi="微軟正黑體"/>
                <w:b/>
                <w:bCs/>
                <w:color w:val="000000"/>
                <w:szCs w:val="24"/>
              </w:rPr>
            </w:pPr>
            <w:r w:rsidRPr="005871E7">
              <w:rPr>
                <w:rFonts w:ascii="微軟正黑體" w:eastAsia="微軟正黑體" w:hAnsi="微軟正黑體" w:hint="eastAsia"/>
                <w:b/>
                <w:bCs/>
                <w:color w:val="000000"/>
                <w:szCs w:val="24"/>
              </w:rPr>
              <w:t>上海蘇州河畔</w:t>
            </w:r>
          </w:p>
        </w:tc>
        <w:tc>
          <w:tcPr>
            <w:tcW w:w="8576" w:type="dxa"/>
            <w:gridSpan w:val="5"/>
            <w:tcBorders>
              <w:top w:val="single" w:sz="4" w:space="0" w:color="000000"/>
              <w:left w:val="single" w:sz="4" w:space="0" w:color="auto"/>
              <w:bottom w:val="single" w:sz="4" w:space="0" w:color="000000"/>
              <w:right w:val="single" w:sz="4" w:space="0" w:color="000000"/>
            </w:tcBorders>
          </w:tcPr>
          <w:p w:rsidR="00A62B78" w:rsidRPr="00601DD6" w:rsidRDefault="00A62B78" w:rsidP="00316C75">
            <w:pPr>
              <w:spacing w:line="280" w:lineRule="exact"/>
              <w:rPr>
                <w:rFonts w:ascii="微軟正黑體" w:eastAsia="微軟正黑體" w:hAnsi="微軟正黑體"/>
                <w:bCs/>
                <w:color w:val="000000"/>
                <w:sz w:val="22"/>
              </w:rPr>
            </w:pPr>
            <w:r w:rsidRPr="00601DD6">
              <w:rPr>
                <w:rFonts w:ascii="微軟正黑體" w:eastAsia="微軟正黑體" w:hAnsi="微軟正黑體" w:hint="eastAsia"/>
                <w:bCs/>
                <w:color w:val="000000"/>
                <w:sz w:val="22"/>
              </w:rPr>
              <w:t>蘇州河沿岸是上海最初形成發展的中心，催生了幾乎大半個古代上海，後又用</w:t>
            </w:r>
            <w:r w:rsidRPr="00601DD6">
              <w:rPr>
                <w:rFonts w:ascii="微軟正黑體" w:eastAsia="微軟正黑體" w:hAnsi="微軟正黑體"/>
                <w:bCs/>
                <w:color w:val="000000"/>
                <w:sz w:val="22"/>
              </w:rPr>
              <w:t>100</w:t>
            </w:r>
            <w:r w:rsidRPr="00601DD6">
              <w:rPr>
                <w:rFonts w:ascii="微軟正黑體" w:eastAsia="微軟正黑體" w:hAnsi="微軟正黑體" w:hint="eastAsia"/>
                <w:bCs/>
                <w:color w:val="000000"/>
                <w:sz w:val="22"/>
              </w:rPr>
              <w:t>年時間成為搭建國際大都市上海的水域框架。</w:t>
            </w:r>
            <w:r w:rsidRPr="00601DD6">
              <w:rPr>
                <w:rFonts w:ascii="微軟正黑體" w:eastAsia="微軟正黑體" w:hAnsi="微軟正黑體"/>
                <w:bCs/>
                <w:color w:val="000000"/>
                <w:sz w:val="22"/>
              </w:rPr>
              <w:t>不同於黃浦江兩岸的燈光</w:t>
            </w:r>
            <w:proofErr w:type="gramStart"/>
            <w:r w:rsidRPr="00601DD6">
              <w:rPr>
                <w:rFonts w:ascii="微軟正黑體" w:eastAsia="微軟正黑體" w:hAnsi="微軟正黑體"/>
                <w:bCs/>
                <w:color w:val="000000"/>
                <w:sz w:val="22"/>
              </w:rPr>
              <w:t>炫</w:t>
            </w:r>
            <w:proofErr w:type="gramEnd"/>
            <w:r w:rsidRPr="00601DD6">
              <w:rPr>
                <w:rFonts w:ascii="微軟正黑體" w:eastAsia="微軟正黑體" w:hAnsi="微軟正黑體"/>
                <w:bCs/>
                <w:color w:val="000000"/>
                <w:sz w:val="22"/>
              </w:rPr>
              <w:t>爛，</w:t>
            </w:r>
            <w:r w:rsidRPr="00601DD6">
              <w:rPr>
                <w:rFonts w:ascii="微軟正黑體" w:eastAsia="微軟正黑體" w:hAnsi="微軟正黑體" w:hint="eastAsia"/>
                <w:bCs/>
                <w:color w:val="000000"/>
                <w:sz w:val="22"/>
              </w:rPr>
              <w:t>蘇州河是上海人的母親河，最大的景觀還是河上的橋</w:t>
            </w:r>
            <w:r w:rsidRPr="00601DD6">
              <w:rPr>
                <w:rFonts w:ascii="微軟正黑體" w:eastAsia="微軟正黑體" w:hAnsi="微軟正黑體"/>
                <w:bCs/>
                <w:color w:val="000000"/>
                <w:sz w:val="22"/>
              </w:rPr>
              <w:t>,</w:t>
            </w:r>
            <w:r w:rsidRPr="00601DD6">
              <w:rPr>
                <w:rFonts w:ascii="微軟正黑體" w:eastAsia="微軟正黑體" w:hAnsi="微軟正黑體" w:hint="eastAsia"/>
                <w:bCs/>
                <w:color w:val="000000"/>
                <w:sz w:val="22"/>
              </w:rPr>
              <w:t>共計</w:t>
            </w:r>
            <w:r w:rsidRPr="00601DD6">
              <w:rPr>
                <w:rFonts w:ascii="微軟正黑體" w:eastAsia="微軟正黑體" w:hAnsi="微軟正黑體"/>
                <w:bCs/>
                <w:color w:val="000000"/>
                <w:sz w:val="22"/>
              </w:rPr>
              <w:t>28</w:t>
            </w:r>
            <w:r w:rsidRPr="00601DD6">
              <w:rPr>
                <w:rFonts w:ascii="微軟正黑體" w:eastAsia="微軟正黑體" w:hAnsi="微軟正黑體" w:hint="eastAsia"/>
                <w:bCs/>
                <w:color w:val="000000"/>
                <w:sz w:val="22"/>
              </w:rPr>
              <w:t>座橋</w:t>
            </w:r>
            <w:r w:rsidRPr="00601DD6">
              <w:rPr>
                <w:rFonts w:ascii="微軟正黑體" w:eastAsia="微軟正黑體" w:hAnsi="微軟正黑體"/>
                <w:bCs/>
                <w:color w:val="000000"/>
                <w:sz w:val="22"/>
              </w:rPr>
              <w:t>。近年來，隨著蘇州河的整治，空閒的老舊廠房被改建成創意園區，歷史建築受到重視與保護，蘇州河以全新的面貌，讓大家見到在緩緩河流背後的老上海。</w:t>
            </w:r>
            <w:r>
              <w:rPr>
                <w:rFonts w:ascii="微軟正黑體" w:eastAsia="微軟正黑體" w:hAnsi="微軟正黑體" w:hint="eastAsia"/>
                <w:bCs/>
                <w:color w:val="000000"/>
                <w:sz w:val="22"/>
              </w:rPr>
              <w:br/>
              <w:t>※在此地會讓客人下車拍照留念喔!</w:t>
            </w:r>
          </w:p>
        </w:tc>
      </w:tr>
      <w:tr w:rsidR="000E1014" w:rsidRPr="0018706F" w:rsidTr="00156D87">
        <w:tc>
          <w:tcPr>
            <w:tcW w:w="2106" w:type="dxa"/>
            <w:gridSpan w:val="3"/>
            <w:tcBorders>
              <w:top w:val="single" w:sz="4" w:space="0" w:color="000000"/>
              <w:left w:val="single" w:sz="4" w:space="0" w:color="000000"/>
              <w:bottom w:val="single" w:sz="4" w:space="0" w:color="000000"/>
              <w:right w:val="single" w:sz="4" w:space="0" w:color="auto"/>
            </w:tcBorders>
          </w:tcPr>
          <w:p w:rsidR="000E1014" w:rsidRDefault="000E1014">
            <w:pPr>
              <w:spacing w:line="360" w:lineRule="exact"/>
              <w:jc w:val="center"/>
              <w:rPr>
                <w:rFonts w:ascii="微軟正黑體" w:eastAsia="微軟正黑體" w:hAnsi="微軟正黑體"/>
                <w:b/>
                <w:bCs/>
                <w:color w:val="000000"/>
                <w:szCs w:val="24"/>
              </w:rPr>
            </w:pPr>
            <w:proofErr w:type="gramStart"/>
            <w:r>
              <w:rPr>
                <w:rFonts w:ascii="微軟正黑體" w:eastAsia="微軟正黑體" w:hAnsi="微軟正黑體" w:hint="eastAsia"/>
                <w:b/>
                <w:bCs/>
                <w:color w:val="000000"/>
                <w:szCs w:val="24"/>
              </w:rPr>
              <w:t>車遊四行倉庫</w:t>
            </w:r>
            <w:proofErr w:type="gramEnd"/>
          </w:p>
        </w:tc>
        <w:tc>
          <w:tcPr>
            <w:tcW w:w="8576" w:type="dxa"/>
            <w:gridSpan w:val="5"/>
            <w:tcBorders>
              <w:top w:val="single" w:sz="4" w:space="0" w:color="000000"/>
              <w:left w:val="single" w:sz="4" w:space="0" w:color="auto"/>
              <w:bottom w:val="single" w:sz="4" w:space="0" w:color="000000"/>
              <w:right w:val="single" w:sz="4" w:space="0" w:color="000000"/>
            </w:tcBorders>
          </w:tcPr>
          <w:p w:rsidR="000E1014" w:rsidRDefault="000E1014">
            <w:pPr>
              <w:spacing w:line="280" w:lineRule="exact"/>
              <w:rPr>
                <w:rFonts w:ascii="微軟正黑體" w:eastAsia="微軟正黑體" w:hAnsi="微軟正黑體"/>
                <w:bCs/>
                <w:color w:val="000000"/>
                <w:sz w:val="22"/>
              </w:rPr>
            </w:pPr>
            <w:proofErr w:type="gramStart"/>
            <w:r>
              <w:rPr>
                <w:rFonts w:ascii="微軟正黑體" w:eastAsia="微軟正黑體" w:hAnsi="微軟正黑體" w:hint="eastAsia"/>
                <w:bCs/>
                <w:color w:val="000000"/>
                <w:sz w:val="22"/>
              </w:rPr>
              <w:t>車遊《四行倉庫》</w:t>
            </w:r>
            <w:proofErr w:type="gramEnd"/>
            <w:r>
              <w:rPr>
                <w:rFonts w:ascii="微軟正黑體" w:eastAsia="微軟正黑體" w:hAnsi="微軟正黑體" w:hint="eastAsia"/>
                <w:bCs/>
                <w:color w:val="000000"/>
                <w:sz w:val="22"/>
              </w:rPr>
              <w:t>這座倉庫創建於1931年，為</w:t>
            </w:r>
            <w:proofErr w:type="gramStart"/>
            <w:r>
              <w:rPr>
                <w:rFonts w:ascii="微軟正黑體" w:eastAsia="微軟正黑體" w:hAnsi="微軟正黑體" w:hint="eastAsia"/>
                <w:bCs/>
                <w:color w:val="000000"/>
                <w:sz w:val="22"/>
              </w:rPr>
              <w:t>當時閘北</w:t>
            </w:r>
            <w:proofErr w:type="gramEnd"/>
            <w:r>
              <w:rPr>
                <w:rFonts w:ascii="微軟正黑體" w:eastAsia="微軟正黑體" w:hAnsi="微軟正黑體" w:hint="eastAsia"/>
                <w:bCs/>
                <w:color w:val="000000"/>
                <w:sz w:val="22"/>
              </w:rPr>
              <w:t>一帶最高、最大的一座建築物。它原是大陸銀行和北四行（金城銀行、中南銀行、大陸銀行及鹽業銀行）聯合倉庫，一般均統稱為“四行倉庫”。</w:t>
            </w:r>
          </w:p>
        </w:tc>
      </w:tr>
      <w:tr w:rsidR="00A62B78" w:rsidRPr="0018706F" w:rsidTr="00CC631D">
        <w:trPr>
          <w:trHeight w:val="280"/>
        </w:trPr>
        <w:tc>
          <w:tcPr>
            <w:tcW w:w="3560" w:type="dxa"/>
            <w:gridSpan w:val="4"/>
            <w:tcBorders>
              <w:top w:val="single" w:sz="4" w:space="0" w:color="000000"/>
              <w:left w:val="single" w:sz="4" w:space="0" w:color="000000"/>
              <w:bottom w:val="single" w:sz="4" w:space="0" w:color="000000"/>
              <w:right w:val="single" w:sz="4" w:space="0" w:color="000000"/>
            </w:tcBorders>
          </w:tcPr>
          <w:p w:rsidR="00A62B78" w:rsidRPr="00936FB8" w:rsidRDefault="00A62B78" w:rsidP="00316C75">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早餐：酒店內</w:t>
            </w:r>
          </w:p>
        </w:tc>
        <w:tc>
          <w:tcPr>
            <w:tcW w:w="3561" w:type="dxa"/>
            <w:gridSpan w:val="2"/>
            <w:tcBorders>
              <w:top w:val="single" w:sz="4" w:space="0" w:color="000000"/>
              <w:left w:val="single" w:sz="4" w:space="0" w:color="000000"/>
              <w:bottom w:val="single" w:sz="4" w:space="0" w:color="000000"/>
              <w:right w:val="single" w:sz="4" w:space="0" w:color="000000"/>
            </w:tcBorders>
          </w:tcPr>
          <w:p w:rsidR="00A62B78" w:rsidRPr="00936FB8" w:rsidRDefault="00A62B78"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themeColor="text1"/>
                <w:kern w:val="0"/>
                <w:szCs w:val="24"/>
              </w:rPr>
              <w:t>：機上</w:t>
            </w:r>
          </w:p>
        </w:tc>
        <w:tc>
          <w:tcPr>
            <w:tcW w:w="3561" w:type="dxa"/>
            <w:gridSpan w:val="2"/>
            <w:tcBorders>
              <w:top w:val="single" w:sz="4" w:space="0" w:color="000000"/>
              <w:left w:val="single" w:sz="4" w:space="0" w:color="000000"/>
              <w:bottom w:val="single" w:sz="4" w:space="0" w:color="000000"/>
              <w:right w:val="single" w:sz="4" w:space="0" w:color="000000"/>
            </w:tcBorders>
          </w:tcPr>
          <w:p w:rsidR="00A62B78" w:rsidRPr="00936FB8" w:rsidRDefault="00A62B78"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晚餐：</w:t>
            </w:r>
            <w:r w:rsidRPr="00936FB8">
              <w:rPr>
                <w:rFonts w:ascii="微軟正黑體" w:eastAsia="微軟正黑體" w:hAnsi="微軟正黑體"/>
                <w:b/>
                <w:color w:val="000000" w:themeColor="text1"/>
                <w:szCs w:val="24"/>
              </w:rPr>
              <w:t xml:space="preserve"> </w:t>
            </w:r>
            <w:r>
              <w:rPr>
                <w:rFonts w:ascii="微軟正黑體" w:eastAsia="微軟正黑體" w:hAnsi="微軟正黑體" w:hint="eastAsia"/>
                <w:b/>
                <w:color w:val="000000" w:themeColor="text1"/>
                <w:szCs w:val="24"/>
              </w:rPr>
              <w:t>X</w:t>
            </w:r>
          </w:p>
        </w:tc>
      </w:tr>
      <w:tr w:rsidR="00A62B78" w:rsidRPr="0018706F" w:rsidTr="00552CE2">
        <w:trPr>
          <w:trHeight w:val="280"/>
        </w:trPr>
        <w:tc>
          <w:tcPr>
            <w:tcW w:w="10682" w:type="dxa"/>
            <w:gridSpan w:val="8"/>
            <w:tcBorders>
              <w:top w:val="single" w:sz="4" w:space="0" w:color="000000"/>
              <w:left w:val="single" w:sz="4" w:space="0" w:color="000000"/>
              <w:bottom w:val="single" w:sz="4" w:space="0" w:color="000000"/>
              <w:right w:val="single" w:sz="4" w:space="0" w:color="000000"/>
            </w:tcBorders>
          </w:tcPr>
          <w:p w:rsidR="00A62B78" w:rsidRPr="00936FB8" w:rsidRDefault="00A62B78" w:rsidP="00316C75">
            <w:pPr>
              <w:spacing w:line="360" w:lineRule="exact"/>
              <w:rPr>
                <w:rFonts w:ascii="微軟正黑體" w:eastAsia="微軟正黑體" w:hAnsi="微軟正黑體"/>
                <w:b/>
                <w:color w:val="000000" w:themeColor="text1"/>
                <w:kern w:val="0"/>
                <w:szCs w:val="24"/>
              </w:rPr>
            </w:pPr>
            <w:r w:rsidRPr="00936FB8">
              <w:rPr>
                <w:rFonts w:ascii="微軟正黑體" w:eastAsia="微軟正黑體" w:hAnsi="微軟正黑體" w:hint="eastAsia"/>
                <w:b/>
                <w:color w:val="000000" w:themeColor="text1"/>
                <w:szCs w:val="24"/>
              </w:rPr>
              <w:t>住宿：</w:t>
            </w:r>
            <w:r>
              <w:rPr>
                <w:rFonts w:ascii="微軟正黑體" w:eastAsia="微軟正黑體" w:hAnsi="微軟正黑體" w:hint="eastAsia"/>
                <w:b/>
                <w:color w:val="000000" w:themeColor="text1"/>
                <w:szCs w:val="24"/>
              </w:rPr>
              <w:t>溫暖的家</w:t>
            </w:r>
          </w:p>
        </w:tc>
      </w:tr>
      <w:tr w:rsidR="00A62B78" w:rsidRPr="007176E8"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7176E8" w:rsidRDefault="00A62B78"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備註：1.行程安排以當地旅行社為主；會依當地交通狀況前後順序調整，保證景點不會縮減；敬請放心！！</w:t>
            </w:r>
          </w:p>
          <w:p w:rsidR="00A62B78" w:rsidRPr="007176E8" w:rsidRDefault="00A62B78"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2.如遇ERA</w:t>
            </w:r>
            <w:proofErr w:type="gramStart"/>
            <w:r w:rsidRPr="007176E8">
              <w:rPr>
                <w:rFonts w:ascii="微軟正黑體" w:eastAsia="微軟正黑體" w:hAnsi="微軟正黑體" w:hint="eastAsia"/>
                <w:b/>
                <w:color w:val="000000"/>
                <w:sz w:val="21"/>
                <w:szCs w:val="21"/>
              </w:rPr>
              <w:t>大秀停演</w:t>
            </w:r>
            <w:proofErr w:type="gramEnd"/>
            <w:r w:rsidRPr="007176E8">
              <w:rPr>
                <w:rFonts w:ascii="微軟正黑體" w:eastAsia="微軟正黑體" w:hAnsi="微軟正黑體" w:hint="eastAsia"/>
                <w:b/>
                <w:color w:val="000000"/>
                <w:sz w:val="21"/>
                <w:szCs w:val="21"/>
              </w:rPr>
              <w:t xml:space="preserve">，則以黃浦江遊船替代之。 </w:t>
            </w:r>
          </w:p>
          <w:p w:rsidR="00A62B78" w:rsidRPr="007176E8" w:rsidRDefault="00A62B78"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3.一定要全程參加。</w:t>
            </w:r>
            <w:proofErr w:type="gramStart"/>
            <w:r w:rsidRPr="007176E8">
              <w:rPr>
                <w:rFonts w:ascii="微軟正黑體" w:eastAsia="微軟正黑體" w:hAnsi="微軟正黑體" w:hint="eastAsia"/>
                <w:b/>
                <w:color w:val="000000"/>
                <w:sz w:val="21"/>
                <w:szCs w:val="21"/>
              </w:rPr>
              <w:t>若脫隊</w:t>
            </w:r>
            <w:proofErr w:type="gramEnd"/>
            <w:r w:rsidRPr="007176E8">
              <w:rPr>
                <w:rFonts w:ascii="微軟正黑體" w:eastAsia="微軟正黑體" w:hAnsi="微軟正黑體" w:hint="eastAsia"/>
                <w:b/>
                <w:color w:val="000000"/>
                <w:sz w:val="21"/>
                <w:szCs w:val="21"/>
              </w:rPr>
              <w:t>無法享有優惠專案，所以必需</w:t>
            </w:r>
            <w:proofErr w:type="gramStart"/>
            <w:r w:rsidRPr="007176E8">
              <w:rPr>
                <w:rFonts w:ascii="微軟正黑體" w:eastAsia="微軟正黑體" w:hAnsi="微軟正黑體" w:hint="eastAsia"/>
                <w:b/>
                <w:color w:val="000000"/>
                <w:sz w:val="21"/>
                <w:szCs w:val="21"/>
              </w:rPr>
              <w:t>要補價差</w:t>
            </w:r>
            <w:proofErr w:type="gramEnd"/>
            <w:r w:rsidRPr="007176E8">
              <w:rPr>
                <w:rFonts w:ascii="微軟正黑體" w:eastAsia="微軟正黑體" w:hAnsi="微軟正黑體" w:hint="eastAsia"/>
                <w:b/>
                <w:color w:val="000000"/>
                <w:sz w:val="21"/>
                <w:szCs w:val="21"/>
              </w:rPr>
              <w:t>，敬請見諒！</w:t>
            </w:r>
          </w:p>
          <w:p w:rsidR="00A62B78" w:rsidRPr="007176E8" w:rsidRDefault="00A62B78"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kern w:val="0"/>
                <w:sz w:val="21"/>
                <w:szCs w:val="21"/>
              </w:rPr>
              <w:t xml:space="preserve">      4.團費報價已包含60歲以上老人優惠票，若有產生恕不退還。</w:t>
            </w:r>
          </w:p>
        </w:tc>
      </w:tr>
    </w:tbl>
    <w:p w:rsidR="00F67182" w:rsidRPr="007176E8" w:rsidRDefault="00F67182" w:rsidP="007176E8">
      <w:pPr>
        <w:spacing w:line="240" w:lineRule="exact"/>
        <w:rPr>
          <w:rFonts w:ascii="微軟正黑體" w:eastAsia="微軟正黑體" w:hAnsi="微軟正黑體"/>
          <w:b/>
          <w:bCs/>
          <w:sz w:val="18"/>
          <w:szCs w:val="18"/>
        </w:rPr>
      </w:pPr>
    </w:p>
    <w:sectPr w:rsidR="00F67182" w:rsidRPr="007176E8" w:rsidSect="007176E8">
      <w:pgSz w:w="11906" w:h="16838"/>
      <w:pgMar w:top="567" w:right="720" w:bottom="568"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4C9" w:rsidRDefault="00A734C9" w:rsidP="00761FE7">
      <w:r>
        <w:separator/>
      </w:r>
    </w:p>
  </w:endnote>
  <w:endnote w:type="continuationSeparator" w:id="0">
    <w:p w:rsidR="00A734C9" w:rsidRDefault="00A734C9"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SimSun">
    <w:panose1 w:val="02010609030101010101"/>
    <w:charset w:val="86"/>
    <w:family w:val="modern"/>
    <w:pitch w:val="fixed"/>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4C9" w:rsidRDefault="00A734C9" w:rsidP="00761FE7">
      <w:r>
        <w:separator/>
      </w:r>
    </w:p>
  </w:footnote>
  <w:footnote w:type="continuationSeparator" w:id="0">
    <w:p w:rsidR="00A734C9" w:rsidRDefault="00A734C9"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646CF"/>
    <w:rsid w:val="0006485B"/>
    <w:rsid w:val="00065BCB"/>
    <w:rsid w:val="00066938"/>
    <w:rsid w:val="00072890"/>
    <w:rsid w:val="000740F4"/>
    <w:rsid w:val="000769A1"/>
    <w:rsid w:val="0007741E"/>
    <w:rsid w:val="00082B5B"/>
    <w:rsid w:val="00082C75"/>
    <w:rsid w:val="00090E79"/>
    <w:rsid w:val="000911F4"/>
    <w:rsid w:val="0009129F"/>
    <w:rsid w:val="00093913"/>
    <w:rsid w:val="00093F3D"/>
    <w:rsid w:val="000A3C1C"/>
    <w:rsid w:val="000B2E11"/>
    <w:rsid w:val="000B3694"/>
    <w:rsid w:val="000B36A0"/>
    <w:rsid w:val="000C2B06"/>
    <w:rsid w:val="000C2D2C"/>
    <w:rsid w:val="000C3520"/>
    <w:rsid w:val="000C46BF"/>
    <w:rsid w:val="000C65D7"/>
    <w:rsid w:val="000D1097"/>
    <w:rsid w:val="000D31E1"/>
    <w:rsid w:val="000D6476"/>
    <w:rsid w:val="000D7CAB"/>
    <w:rsid w:val="000E1014"/>
    <w:rsid w:val="000E1360"/>
    <w:rsid w:val="000E2A3D"/>
    <w:rsid w:val="000E348E"/>
    <w:rsid w:val="000F0C63"/>
    <w:rsid w:val="000F2EA8"/>
    <w:rsid w:val="00101766"/>
    <w:rsid w:val="00101AB4"/>
    <w:rsid w:val="00102384"/>
    <w:rsid w:val="0010386C"/>
    <w:rsid w:val="00112C0B"/>
    <w:rsid w:val="00112E85"/>
    <w:rsid w:val="0011453D"/>
    <w:rsid w:val="001223F7"/>
    <w:rsid w:val="00122FF3"/>
    <w:rsid w:val="00125269"/>
    <w:rsid w:val="0013359D"/>
    <w:rsid w:val="00134651"/>
    <w:rsid w:val="00134E23"/>
    <w:rsid w:val="00145354"/>
    <w:rsid w:val="00147110"/>
    <w:rsid w:val="001474EC"/>
    <w:rsid w:val="00156D87"/>
    <w:rsid w:val="001604E4"/>
    <w:rsid w:val="0016368C"/>
    <w:rsid w:val="00164E6F"/>
    <w:rsid w:val="00167F62"/>
    <w:rsid w:val="00170642"/>
    <w:rsid w:val="00170A8E"/>
    <w:rsid w:val="00173657"/>
    <w:rsid w:val="001810C1"/>
    <w:rsid w:val="00181C2B"/>
    <w:rsid w:val="00182E3B"/>
    <w:rsid w:val="00185136"/>
    <w:rsid w:val="00185A4C"/>
    <w:rsid w:val="0018706F"/>
    <w:rsid w:val="00187790"/>
    <w:rsid w:val="00187F66"/>
    <w:rsid w:val="001A53DB"/>
    <w:rsid w:val="001B3604"/>
    <w:rsid w:val="001B62EF"/>
    <w:rsid w:val="001D054D"/>
    <w:rsid w:val="001D157F"/>
    <w:rsid w:val="001D3A49"/>
    <w:rsid w:val="001D5160"/>
    <w:rsid w:val="001D6C64"/>
    <w:rsid w:val="001E5890"/>
    <w:rsid w:val="001E6A60"/>
    <w:rsid w:val="001E7702"/>
    <w:rsid w:val="001F1955"/>
    <w:rsid w:val="001F59D9"/>
    <w:rsid w:val="0020256F"/>
    <w:rsid w:val="002057A1"/>
    <w:rsid w:val="00205A39"/>
    <w:rsid w:val="00206B9B"/>
    <w:rsid w:val="002077C5"/>
    <w:rsid w:val="00212AE8"/>
    <w:rsid w:val="00213A75"/>
    <w:rsid w:val="002209ED"/>
    <w:rsid w:val="00224755"/>
    <w:rsid w:val="00230838"/>
    <w:rsid w:val="002320A9"/>
    <w:rsid w:val="00233457"/>
    <w:rsid w:val="00234F07"/>
    <w:rsid w:val="00236DDC"/>
    <w:rsid w:val="0024552C"/>
    <w:rsid w:val="00245D6B"/>
    <w:rsid w:val="00252A34"/>
    <w:rsid w:val="0025472A"/>
    <w:rsid w:val="00255630"/>
    <w:rsid w:val="00255B51"/>
    <w:rsid w:val="00262794"/>
    <w:rsid w:val="00270B48"/>
    <w:rsid w:val="002757DF"/>
    <w:rsid w:val="002758C0"/>
    <w:rsid w:val="002903FA"/>
    <w:rsid w:val="002928C0"/>
    <w:rsid w:val="00297FE8"/>
    <w:rsid w:val="002A21A9"/>
    <w:rsid w:val="002A4159"/>
    <w:rsid w:val="002A4275"/>
    <w:rsid w:val="002A54D6"/>
    <w:rsid w:val="002B13EA"/>
    <w:rsid w:val="002B7EAB"/>
    <w:rsid w:val="002C0AB8"/>
    <w:rsid w:val="002C1FBA"/>
    <w:rsid w:val="002C2F08"/>
    <w:rsid w:val="002C47F3"/>
    <w:rsid w:val="002D0FA8"/>
    <w:rsid w:val="002D6193"/>
    <w:rsid w:val="002E0E9D"/>
    <w:rsid w:val="002E2775"/>
    <w:rsid w:val="002E3859"/>
    <w:rsid w:val="002E5423"/>
    <w:rsid w:val="002E6ED1"/>
    <w:rsid w:val="002F1C35"/>
    <w:rsid w:val="002F5808"/>
    <w:rsid w:val="003057CE"/>
    <w:rsid w:val="00306B69"/>
    <w:rsid w:val="00306F04"/>
    <w:rsid w:val="00310710"/>
    <w:rsid w:val="00313868"/>
    <w:rsid w:val="00313CCA"/>
    <w:rsid w:val="003143BF"/>
    <w:rsid w:val="003157C2"/>
    <w:rsid w:val="0031744A"/>
    <w:rsid w:val="00317B68"/>
    <w:rsid w:val="0032048F"/>
    <w:rsid w:val="0032157A"/>
    <w:rsid w:val="00322C2A"/>
    <w:rsid w:val="00323BD9"/>
    <w:rsid w:val="00324480"/>
    <w:rsid w:val="0032589B"/>
    <w:rsid w:val="00327FD8"/>
    <w:rsid w:val="003322D5"/>
    <w:rsid w:val="00333421"/>
    <w:rsid w:val="003379EF"/>
    <w:rsid w:val="00340606"/>
    <w:rsid w:val="00340B6F"/>
    <w:rsid w:val="00346A1E"/>
    <w:rsid w:val="00346CEA"/>
    <w:rsid w:val="00363B57"/>
    <w:rsid w:val="003640B3"/>
    <w:rsid w:val="003670EA"/>
    <w:rsid w:val="003706E5"/>
    <w:rsid w:val="0037122A"/>
    <w:rsid w:val="00374836"/>
    <w:rsid w:val="00374C77"/>
    <w:rsid w:val="00382446"/>
    <w:rsid w:val="003825D5"/>
    <w:rsid w:val="00382669"/>
    <w:rsid w:val="0038453A"/>
    <w:rsid w:val="003855A1"/>
    <w:rsid w:val="003859D1"/>
    <w:rsid w:val="003879EA"/>
    <w:rsid w:val="0039032A"/>
    <w:rsid w:val="00390C9D"/>
    <w:rsid w:val="00392D5B"/>
    <w:rsid w:val="00393C5B"/>
    <w:rsid w:val="003976A5"/>
    <w:rsid w:val="00397813"/>
    <w:rsid w:val="00397A58"/>
    <w:rsid w:val="003A43B2"/>
    <w:rsid w:val="003A512D"/>
    <w:rsid w:val="003A75F0"/>
    <w:rsid w:val="003B35CC"/>
    <w:rsid w:val="003B6748"/>
    <w:rsid w:val="003B74DE"/>
    <w:rsid w:val="003C4810"/>
    <w:rsid w:val="003C56A5"/>
    <w:rsid w:val="003D0646"/>
    <w:rsid w:val="003D0BE1"/>
    <w:rsid w:val="003D1933"/>
    <w:rsid w:val="003D389D"/>
    <w:rsid w:val="003D6540"/>
    <w:rsid w:val="003E02A4"/>
    <w:rsid w:val="003E13F9"/>
    <w:rsid w:val="003E40F4"/>
    <w:rsid w:val="003E64AA"/>
    <w:rsid w:val="003F1FC8"/>
    <w:rsid w:val="003F227A"/>
    <w:rsid w:val="003F2B97"/>
    <w:rsid w:val="003F3D61"/>
    <w:rsid w:val="003F4D1A"/>
    <w:rsid w:val="00406C59"/>
    <w:rsid w:val="00407AD6"/>
    <w:rsid w:val="0041414A"/>
    <w:rsid w:val="00420C60"/>
    <w:rsid w:val="00422C4F"/>
    <w:rsid w:val="00427714"/>
    <w:rsid w:val="00431465"/>
    <w:rsid w:val="00432016"/>
    <w:rsid w:val="0043201C"/>
    <w:rsid w:val="0043317F"/>
    <w:rsid w:val="00433F4A"/>
    <w:rsid w:val="0043625C"/>
    <w:rsid w:val="0043738C"/>
    <w:rsid w:val="00437996"/>
    <w:rsid w:val="004428A5"/>
    <w:rsid w:val="004474CB"/>
    <w:rsid w:val="00451055"/>
    <w:rsid w:val="0045297D"/>
    <w:rsid w:val="00452B8C"/>
    <w:rsid w:val="00455AC6"/>
    <w:rsid w:val="0046245F"/>
    <w:rsid w:val="00463FAA"/>
    <w:rsid w:val="0046611F"/>
    <w:rsid w:val="00467988"/>
    <w:rsid w:val="004766FC"/>
    <w:rsid w:val="00480572"/>
    <w:rsid w:val="004873E2"/>
    <w:rsid w:val="004979AA"/>
    <w:rsid w:val="00497E0A"/>
    <w:rsid w:val="004A0C87"/>
    <w:rsid w:val="004A100F"/>
    <w:rsid w:val="004A2E38"/>
    <w:rsid w:val="004B76EC"/>
    <w:rsid w:val="004C4980"/>
    <w:rsid w:val="004D02F7"/>
    <w:rsid w:val="004D0411"/>
    <w:rsid w:val="004D2AF1"/>
    <w:rsid w:val="004D5224"/>
    <w:rsid w:val="004D61BB"/>
    <w:rsid w:val="004E06D1"/>
    <w:rsid w:val="004E13B8"/>
    <w:rsid w:val="004F00EB"/>
    <w:rsid w:val="004F446A"/>
    <w:rsid w:val="004F4AD2"/>
    <w:rsid w:val="004F7883"/>
    <w:rsid w:val="004F7ECF"/>
    <w:rsid w:val="005116C2"/>
    <w:rsid w:val="00516894"/>
    <w:rsid w:val="005179BA"/>
    <w:rsid w:val="00530A87"/>
    <w:rsid w:val="005345E1"/>
    <w:rsid w:val="00536898"/>
    <w:rsid w:val="005373EA"/>
    <w:rsid w:val="0054165D"/>
    <w:rsid w:val="00542A57"/>
    <w:rsid w:val="005436C0"/>
    <w:rsid w:val="005509B5"/>
    <w:rsid w:val="005515AE"/>
    <w:rsid w:val="00551B24"/>
    <w:rsid w:val="00554F34"/>
    <w:rsid w:val="005606E8"/>
    <w:rsid w:val="00561C3A"/>
    <w:rsid w:val="00564696"/>
    <w:rsid w:val="00564964"/>
    <w:rsid w:val="00565E3C"/>
    <w:rsid w:val="00572B90"/>
    <w:rsid w:val="00576C7E"/>
    <w:rsid w:val="00576E59"/>
    <w:rsid w:val="00582502"/>
    <w:rsid w:val="00583D03"/>
    <w:rsid w:val="005840B3"/>
    <w:rsid w:val="005871E7"/>
    <w:rsid w:val="0058749A"/>
    <w:rsid w:val="0059535B"/>
    <w:rsid w:val="00596912"/>
    <w:rsid w:val="005A1B80"/>
    <w:rsid w:val="005A26AB"/>
    <w:rsid w:val="005A7636"/>
    <w:rsid w:val="005B2E31"/>
    <w:rsid w:val="005C7D65"/>
    <w:rsid w:val="005D2671"/>
    <w:rsid w:val="005D2BBF"/>
    <w:rsid w:val="005D76E5"/>
    <w:rsid w:val="005E0D70"/>
    <w:rsid w:val="005E573B"/>
    <w:rsid w:val="005E5F8C"/>
    <w:rsid w:val="005F24B7"/>
    <w:rsid w:val="005F33E4"/>
    <w:rsid w:val="005F620F"/>
    <w:rsid w:val="00601DD6"/>
    <w:rsid w:val="00602353"/>
    <w:rsid w:val="00612F1A"/>
    <w:rsid w:val="006154A2"/>
    <w:rsid w:val="0061648E"/>
    <w:rsid w:val="00616F70"/>
    <w:rsid w:val="00617C0D"/>
    <w:rsid w:val="00620381"/>
    <w:rsid w:val="0062088C"/>
    <w:rsid w:val="006240FD"/>
    <w:rsid w:val="00624331"/>
    <w:rsid w:val="00624B4E"/>
    <w:rsid w:val="00625008"/>
    <w:rsid w:val="00626B3B"/>
    <w:rsid w:val="006272C3"/>
    <w:rsid w:val="00627C77"/>
    <w:rsid w:val="00634326"/>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7A65"/>
    <w:rsid w:val="00696CE2"/>
    <w:rsid w:val="00697CC4"/>
    <w:rsid w:val="006A0683"/>
    <w:rsid w:val="006A1245"/>
    <w:rsid w:val="006A250B"/>
    <w:rsid w:val="006A7BE4"/>
    <w:rsid w:val="006B0615"/>
    <w:rsid w:val="006C1207"/>
    <w:rsid w:val="006C15AF"/>
    <w:rsid w:val="006C27C3"/>
    <w:rsid w:val="006C2A3E"/>
    <w:rsid w:val="006C33F3"/>
    <w:rsid w:val="006C3441"/>
    <w:rsid w:val="006D2B57"/>
    <w:rsid w:val="006D323F"/>
    <w:rsid w:val="006D4926"/>
    <w:rsid w:val="006D61C6"/>
    <w:rsid w:val="006D767F"/>
    <w:rsid w:val="006E09F3"/>
    <w:rsid w:val="006E0E9E"/>
    <w:rsid w:val="006E16C2"/>
    <w:rsid w:val="006E46AB"/>
    <w:rsid w:val="006E72A3"/>
    <w:rsid w:val="006E7F62"/>
    <w:rsid w:val="00700D5B"/>
    <w:rsid w:val="00701D2B"/>
    <w:rsid w:val="00707D37"/>
    <w:rsid w:val="00713C88"/>
    <w:rsid w:val="00716C96"/>
    <w:rsid w:val="007176E8"/>
    <w:rsid w:val="0072458D"/>
    <w:rsid w:val="007301A6"/>
    <w:rsid w:val="00731D48"/>
    <w:rsid w:val="00734E00"/>
    <w:rsid w:val="00735025"/>
    <w:rsid w:val="00740FF8"/>
    <w:rsid w:val="00741B10"/>
    <w:rsid w:val="0075343A"/>
    <w:rsid w:val="00753F76"/>
    <w:rsid w:val="00761FE7"/>
    <w:rsid w:val="00763827"/>
    <w:rsid w:val="00763A9A"/>
    <w:rsid w:val="00764981"/>
    <w:rsid w:val="007709FB"/>
    <w:rsid w:val="00771190"/>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C5940"/>
    <w:rsid w:val="007C5D94"/>
    <w:rsid w:val="007D180D"/>
    <w:rsid w:val="007D2DAD"/>
    <w:rsid w:val="007E11BD"/>
    <w:rsid w:val="007E2AC4"/>
    <w:rsid w:val="007E2C6C"/>
    <w:rsid w:val="007E2F80"/>
    <w:rsid w:val="007E381D"/>
    <w:rsid w:val="007F08F5"/>
    <w:rsid w:val="007F4028"/>
    <w:rsid w:val="007F5A96"/>
    <w:rsid w:val="007F5D99"/>
    <w:rsid w:val="0081143D"/>
    <w:rsid w:val="008129A7"/>
    <w:rsid w:val="00813764"/>
    <w:rsid w:val="00814A36"/>
    <w:rsid w:val="00821CAA"/>
    <w:rsid w:val="008305CE"/>
    <w:rsid w:val="00837600"/>
    <w:rsid w:val="008400A1"/>
    <w:rsid w:val="0084022B"/>
    <w:rsid w:val="008426C7"/>
    <w:rsid w:val="008427D3"/>
    <w:rsid w:val="00843033"/>
    <w:rsid w:val="0085274F"/>
    <w:rsid w:val="00853057"/>
    <w:rsid w:val="00862AD7"/>
    <w:rsid w:val="00862DF3"/>
    <w:rsid w:val="00863520"/>
    <w:rsid w:val="008673A7"/>
    <w:rsid w:val="008706E3"/>
    <w:rsid w:val="008717CB"/>
    <w:rsid w:val="0087206A"/>
    <w:rsid w:val="00873B05"/>
    <w:rsid w:val="008748CB"/>
    <w:rsid w:val="00881EC2"/>
    <w:rsid w:val="0088348F"/>
    <w:rsid w:val="00886986"/>
    <w:rsid w:val="008869A7"/>
    <w:rsid w:val="008877AC"/>
    <w:rsid w:val="0089130C"/>
    <w:rsid w:val="0089224F"/>
    <w:rsid w:val="00897247"/>
    <w:rsid w:val="008A0582"/>
    <w:rsid w:val="008A2EC4"/>
    <w:rsid w:val="008A35CF"/>
    <w:rsid w:val="008A36DD"/>
    <w:rsid w:val="008A68C1"/>
    <w:rsid w:val="008B0311"/>
    <w:rsid w:val="008B3B56"/>
    <w:rsid w:val="008B7057"/>
    <w:rsid w:val="008C17C1"/>
    <w:rsid w:val="008C2029"/>
    <w:rsid w:val="008C5CE5"/>
    <w:rsid w:val="008C7211"/>
    <w:rsid w:val="008C72C0"/>
    <w:rsid w:val="008D5C03"/>
    <w:rsid w:val="008D6015"/>
    <w:rsid w:val="008D771B"/>
    <w:rsid w:val="008E287F"/>
    <w:rsid w:val="008F30F4"/>
    <w:rsid w:val="008F7303"/>
    <w:rsid w:val="00904770"/>
    <w:rsid w:val="00904C99"/>
    <w:rsid w:val="00905057"/>
    <w:rsid w:val="0090676D"/>
    <w:rsid w:val="00911CBA"/>
    <w:rsid w:val="00912644"/>
    <w:rsid w:val="00913CEB"/>
    <w:rsid w:val="00914FCF"/>
    <w:rsid w:val="009200BC"/>
    <w:rsid w:val="0092685B"/>
    <w:rsid w:val="00926BC3"/>
    <w:rsid w:val="00930559"/>
    <w:rsid w:val="009323FC"/>
    <w:rsid w:val="00932F9B"/>
    <w:rsid w:val="00936FB8"/>
    <w:rsid w:val="00941EE9"/>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2EE6"/>
    <w:rsid w:val="009837EF"/>
    <w:rsid w:val="00987301"/>
    <w:rsid w:val="009933FD"/>
    <w:rsid w:val="00996B27"/>
    <w:rsid w:val="009A2FD1"/>
    <w:rsid w:val="009A3BAC"/>
    <w:rsid w:val="009A4B88"/>
    <w:rsid w:val="009B2308"/>
    <w:rsid w:val="009B7053"/>
    <w:rsid w:val="009C01CC"/>
    <w:rsid w:val="009C29F0"/>
    <w:rsid w:val="009C5C9A"/>
    <w:rsid w:val="009C5E1F"/>
    <w:rsid w:val="009D06E2"/>
    <w:rsid w:val="009E2DE4"/>
    <w:rsid w:val="009E7846"/>
    <w:rsid w:val="009F054C"/>
    <w:rsid w:val="00A026B4"/>
    <w:rsid w:val="00A11F50"/>
    <w:rsid w:val="00A147CA"/>
    <w:rsid w:val="00A14948"/>
    <w:rsid w:val="00A16CB9"/>
    <w:rsid w:val="00A2086A"/>
    <w:rsid w:val="00A24B81"/>
    <w:rsid w:val="00A2587A"/>
    <w:rsid w:val="00A277DD"/>
    <w:rsid w:val="00A300CD"/>
    <w:rsid w:val="00A35E57"/>
    <w:rsid w:val="00A42E79"/>
    <w:rsid w:val="00A44AFA"/>
    <w:rsid w:val="00A5054E"/>
    <w:rsid w:val="00A53305"/>
    <w:rsid w:val="00A53FC2"/>
    <w:rsid w:val="00A5687F"/>
    <w:rsid w:val="00A61D18"/>
    <w:rsid w:val="00A62B78"/>
    <w:rsid w:val="00A70766"/>
    <w:rsid w:val="00A7244A"/>
    <w:rsid w:val="00A734C9"/>
    <w:rsid w:val="00A73519"/>
    <w:rsid w:val="00A75E18"/>
    <w:rsid w:val="00A7778F"/>
    <w:rsid w:val="00A844D6"/>
    <w:rsid w:val="00A84D4C"/>
    <w:rsid w:val="00A85917"/>
    <w:rsid w:val="00A867ED"/>
    <w:rsid w:val="00A93E2B"/>
    <w:rsid w:val="00A97406"/>
    <w:rsid w:val="00A97AB3"/>
    <w:rsid w:val="00AA02D0"/>
    <w:rsid w:val="00AA4A59"/>
    <w:rsid w:val="00AB0A22"/>
    <w:rsid w:val="00AB3380"/>
    <w:rsid w:val="00AB36C6"/>
    <w:rsid w:val="00AB520E"/>
    <w:rsid w:val="00AB5B48"/>
    <w:rsid w:val="00AB7455"/>
    <w:rsid w:val="00AC1D01"/>
    <w:rsid w:val="00AC4F64"/>
    <w:rsid w:val="00AC521D"/>
    <w:rsid w:val="00AC68C2"/>
    <w:rsid w:val="00AC706E"/>
    <w:rsid w:val="00AD2013"/>
    <w:rsid w:val="00AD5A1E"/>
    <w:rsid w:val="00AE2553"/>
    <w:rsid w:val="00AE4FB0"/>
    <w:rsid w:val="00AE7800"/>
    <w:rsid w:val="00AF0D91"/>
    <w:rsid w:val="00AF3F47"/>
    <w:rsid w:val="00AF64CD"/>
    <w:rsid w:val="00AF7535"/>
    <w:rsid w:val="00B003B9"/>
    <w:rsid w:val="00B02386"/>
    <w:rsid w:val="00B12EBA"/>
    <w:rsid w:val="00B16DA6"/>
    <w:rsid w:val="00B20410"/>
    <w:rsid w:val="00B21D6C"/>
    <w:rsid w:val="00B261CE"/>
    <w:rsid w:val="00B266B9"/>
    <w:rsid w:val="00B2703A"/>
    <w:rsid w:val="00B31534"/>
    <w:rsid w:val="00B354E1"/>
    <w:rsid w:val="00B40009"/>
    <w:rsid w:val="00B43E0F"/>
    <w:rsid w:val="00B531BC"/>
    <w:rsid w:val="00B546B8"/>
    <w:rsid w:val="00B56747"/>
    <w:rsid w:val="00B56B33"/>
    <w:rsid w:val="00B614E9"/>
    <w:rsid w:val="00B6228D"/>
    <w:rsid w:val="00B67F95"/>
    <w:rsid w:val="00B71C6F"/>
    <w:rsid w:val="00B746F2"/>
    <w:rsid w:val="00B770F0"/>
    <w:rsid w:val="00B84714"/>
    <w:rsid w:val="00B85C76"/>
    <w:rsid w:val="00B8753B"/>
    <w:rsid w:val="00B90E26"/>
    <w:rsid w:val="00B90EC8"/>
    <w:rsid w:val="00B96507"/>
    <w:rsid w:val="00BA27BA"/>
    <w:rsid w:val="00BA2B6E"/>
    <w:rsid w:val="00BA2E2E"/>
    <w:rsid w:val="00BB0749"/>
    <w:rsid w:val="00BB2C0E"/>
    <w:rsid w:val="00BC56BD"/>
    <w:rsid w:val="00BD2838"/>
    <w:rsid w:val="00BD4FC7"/>
    <w:rsid w:val="00BD643D"/>
    <w:rsid w:val="00BD64A5"/>
    <w:rsid w:val="00BE4EAD"/>
    <w:rsid w:val="00BE6F0A"/>
    <w:rsid w:val="00BE70EF"/>
    <w:rsid w:val="00C01A81"/>
    <w:rsid w:val="00C022DD"/>
    <w:rsid w:val="00C03AEF"/>
    <w:rsid w:val="00C11E85"/>
    <w:rsid w:val="00C13964"/>
    <w:rsid w:val="00C16099"/>
    <w:rsid w:val="00C23874"/>
    <w:rsid w:val="00C25A66"/>
    <w:rsid w:val="00C26CE2"/>
    <w:rsid w:val="00C33177"/>
    <w:rsid w:val="00C34CDB"/>
    <w:rsid w:val="00C40B38"/>
    <w:rsid w:val="00C42E03"/>
    <w:rsid w:val="00C5292F"/>
    <w:rsid w:val="00C56F94"/>
    <w:rsid w:val="00C5765C"/>
    <w:rsid w:val="00C6080B"/>
    <w:rsid w:val="00C60EEA"/>
    <w:rsid w:val="00C62D19"/>
    <w:rsid w:val="00C66B28"/>
    <w:rsid w:val="00C736D7"/>
    <w:rsid w:val="00C73A70"/>
    <w:rsid w:val="00C75670"/>
    <w:rsid w:val="00C759C5"/>
    <w:rsid w:val="00C75BCD"/>
    <w:rsid w:val="00C768D3"/>
    <w:rsid w:val="00C83FD6"/>
    <w:rsid w:val="00C840FE"/>
    <w:rsid w:val="00C84D35"/>
    <w:rsid w:val="00C93406"/>
    <w:rsid w:val="00C93C0B"/>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E7703"/>
    <w:rsid w:val="00CF40F5"/>
    <w:rsid w:val="00CF4DE1"/>
    <w:rsid w:val="00CF7C66"/>
    <w:rsid w:val="00D01EFE"/>
    <w:rsid w:val="00D02F7A"/>
    <w:rsid w:val="00D031B5"/>
    <w:rsid w:val="00D06AEE"/>
    <w:rsid w:val="00D10113"/>
    <w:rsid w:val="00D10E5C"/>
    <w:rsid w:val="00D1258B"/>
    <w:rsid w:val="00D127D7"/>
    <w:rsid w:val="00D1320B"/>
    <w:rsid w:val="00D257F3"/>
    <w:rsid w:val="00D27C1C"/>
    <w:rsid w:val="00D34376"/>
    <w:rsid w:val="00D35422"/>
    <w:rsid w:val="00D4014C"/>
    <w:rsid w:val="00D4066E"/>
    <w:rsid w:val="00D450C0"/>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75F"/>
    <w:rsid w:val="00D93D6F"/>
    <w:rsid w:val="00DA0457"/>
    <w:rsid w:val="00DA36C8"/>
    <w:rsid w:val="00DA3FEA"/>
    <w:rsid w:val="00DB0880"/>
    <w:rsid w:val="00DB2B65"/>
    <w:rsid w:val="00DB4866"/>
    <w:rsid w:val="00DB506C"/>
    <w:rsid w:val="00DB59A6"/>
    <w:rsid w:val="00DB5C7B"/>
    <w:rsid w:val="00DB6533"/>
    <w:rsid w:val="00DC088D"/>
    <w:rsid w:val="00DC148D"/>
    <w:rsid w:val="00DC3E16"/>
    <w:rsid w:val="00DC4E14"/>
    <w:rsid w:val="00DC607B"/>
    <w:rsid w:val="00DC697F"/>
    <w:rsid w:val="00DC7318"/>
    <w:rsid w:val="00DC7A48"/>
    <w:rsid w:val="00DD0ED9"/>
    <w:rsid w:val="00DD23DE"/>
    <w:rsid w:val="00DE2045"/>
    <w:rsid w:val="00DE4BBB"/>
    <w:rsid w:val="00DE57C6"/>
    <w:rsid w:val="00E00F9B"/>
    <w:rsid w:val="00E03533"/>
    <w:rsid w:val="00E03D44"/>
    <w:rsid w:val="00E10F03"/>
    <w:rsid w:val="00E11C6F"/>
    <w:rsid w:val="00E138ED"/>
    <w:rsid w:val="00E13BEA"/>
    <w:rsid w:val="00E167D0"/>
    <w:rsid w:val="00E17099"/>
    <w:rsid w:val="00E171C8"/>
    <w:rsid w:val="00E20535"/>
    <w:rsid w:val="00E235D1"/>
    <w:rsid w:val="00E31CC9"/>
    <w:rsid w:val="00E3336E"/>
    <w:rsid w:val="00E44669"/>
    <w:rsid w:val="00E456D6"/>
    <w:rsid w:val="00E52A28"/>
    <w:rsid w:val="00E54F0F"/>
    <w:rsid w:val="00E56CBE"/>
    <w:rsid w:val="00E61C47"/>
    <w:rsid w:val="00E640FA"/>
    <w:rsid w:val="00E70BB2"/>
    <w:rsid w:val="00E72004"/>
    <w:rsid w:val="00E72F27"/>
    <w:rsid w:val="00E74372"/>
    <w:rsid w:val="00E760E4"/>
    <w:rsid w:val="00E82553"/>
    <w:rsid w:val="00E91CAC"/>
    <w:rsid w:val="00E92331"/>
    <w:rsid w:val="00E938C3"/>
    <w:rsid w:val="00E95AC9"/>
    <w:rsid w:val="00E95D2A"/>
    <w:rsid w:val="00EA1C3F"/>
    <w:rsid w:val="00EA27FB"/>
    <w:rsid w:val="00EA56E4"/>
    <w:rsid w:val="00EB1F05"/>
    <w:rsid w:val="00EB2AD4"/>
    <w:rsid w:val="00EC0058"/>
    <w:rsid w:val="00EC0D8A"/>
    <w:rsid w:val="00EC541E"/>
    <w:rsid w:val="00EC6BE0"/>
    <w:rsid w:val="00ED2E08"/>
    <w:rsid w:val="00ED50D8"/>
    <w:rsid w:val="00ED7B9E"/>
    <w:rsid w:val="00EE1002"/>
    <w:rsid w:val="00EE3B99"/>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40E5E"/>
    <w:rsid w:val="00F41A89"/>
    <w:rsid w:val="00F42AA3"/>
    <w:rsid w:val="00F431A4"/>
    <w:rsid w:val="00F44CCA"/>
    <w:rsid w:val="00F51FD1"/>
    <w:rsid w:val="00F554A7"/>
    <w:rsid w:val="00F56568"/>
    <w:rsid w:val="00F56D65"/>
    <w:rsid w:val="00F66EF1"/>
    <w:rsid w:val="00F67182"/>
    <w:rsid w:val="00F71D26"/>
    <w:rsid w:val="00F800C6"/>
    <w:rsid w:val="00F836AF"/>
    <w:rsid w:val="00F85E80"/>
    <w:rsid w:val="00F942A7"/>
    <w:rsid w:val="00F9715A"/>
    <w:rsid w:val="00FA1C57"/>
    <w:rsid w:val="00FA78B9"/>
    <w:rsid w:val="00FB3EE3"/>
    <w:rsid w:val="00FB5B55"/>
    <w:rsid w:val="00FC0DDE"/>
    <w:rsid w:val="00FC311E"/>
    <w:rsid w:val="00FC65C4"/>
    <w:rsid w:val="00FC6D63"/>
    <w:rsid w:val="00FC7173"/>
    <w:rsid w:val="00FC7A30"/>
    <w:rsid w:val="00FD26B9"/>
    <w:rsid w:val="00FD462B"/>
    <w:rsid w:val="00FD4B9F"/>
    <w:rsid w:val="00FE0CCA"/>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baidu.com/s?wd=%E5%85%AC%E5%9B%AD%E7%BB%BF%E5%9C%B0&amp;tn=44039180_cpr&amp;fenlei=mv6quAkxTZn0IZRqIHckPjm4nH00T1dBmvfsuym1n19bmhmzPHDs0ZwV5Hcvrjm3rH6sPfKWUMw85HfYnjn4nH6sgvPsT6KdThsqpZwYTjCEQLGCpyw9Uz4Bmy-bIi4WUvYETgN-TLwGUv3EnWmzPjcLnjbLn1nYP1c3nW6d"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shanghaidisneyresort.com/destinations/wishing-star-par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shanghaidisneyresort.com/hotels/"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shanghaidisneyresort.com/destinations/disneytown/"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7BA1C-FB7C-4546-A77C-7B23A147F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788</Words>
  <Characters>4493</Characters>
  <Application>Microsoft Office Word</Application>
  <DocSecurity>0</DocSecurity>
  <Lines>37</Lines>
  <Paragraphs>10</Paragraphs>
  <ScaleCrop>false</ScaleCrop>
  <Company/>
  <LinksUpToDate>false</LinksUpToDate>
  <CharactersWithSpaces>5271</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user002</cp:lastModifiedBy>
  <cp:revision>9</cp:revision>
  <cp:lastPrinted>2017-02-06T04:18:00Z</cp:lastPrinted>
  <dcterms:created xsi:type="dcterms:W3CDTF">2017-08-31T10:31:00Z</dcterms:created>
  <dcterms:modified xsi:type="dcterms:W3CDTF">2017-08-31T10:40:00Z</dcterms:modified>
</cp:coreProperties>
</file>