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E79" w:rsidRPr="00352CF0" w:rsidRDefault="00316038" w:rsidP="00390BCF">
      <w:pPr>
        <w:rPr>
          <w:rFonts w:ascii="微軟正黑體" w:eastAsia="微軟正黑體" w:hAnsi="微軟正黑體"/>
          <w:sz w:val="28"/>
          <w:szCs w:val="28"/>
        </w:rPr>
      </w:pPr>
      <w:r>
        <w:rPr>
          <w:rFonts w:ascii="微軟正黑體" w:eastAsia="微軟正黑體" w:hAnsi="微軟正黑體"/>
          <w:noProof/>
        </w:rPr>
        <w:drawing>
          <wp:inline distT="0" distB="0" distL="0" distR="0">
            <wp:extent cx="6965485" cy="1990725"/>
            <wp:effectExtent l="0" t="0" r="6985" b="0"/>
            <wp:docPr id="16" name="圖片 16" descr="C:\Users\user\Desktop\X\OKA\Untitled-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X\OKA\Untitled-1-0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369" b="60376"/>
                    <a:stretch/>
                  </pic:blipFill>
                  <pic:spPr bwMode="auto">
                    <a:xfrm>
                      <a:off x="0" y="0"/>
                      <a:ext cx="6968967" cy="1991720"/>
                    </a:xfrm>
                    <a:prstGeom prst="rect">
                      <a:avLst/>
                    </a:prstGeom>
                    <a:noFill/>
                    <a:ln>
                      <a:noFill/>
                    </a:ln>
                    <a:extLst>
                      <a:ext uri="{53640926-AAD7-44D8-BBD7-CCE9431645EC}">
                        <a14:shadowObscured xmlns:a14="http://schemas.microsoft.com/office/drawing/2010/main"/>
                      </a:ext>
                    </a:extLst>
                  </pic:spPr>
                </pic:pic>
              </a:graphicData>
            </a:graphic>
          </wp:inline>
        </w:drawing>
      </w:r>
    </w:p>
    <w:p w:rsidR="00F8392E" w:rsidRPr="00352CF0" w:rsidRDefault="00BC2166" w:rsidP="00BC2166">
      <w:pPr>
        <w:pStyle w:val="HTML"/>
        <w:jc w:val="right"/>
        <w:rPr>
          <w:rFonts w:ascii="微軟正黑體" w:eastAsia="微軟正黑體" w:hAnsi="微軟正黑體"/>
          <w:spacing w:val="20"/>
          <w:sz w:val="20"/>
          <w:szCs w:val="20"/>
        </w:rPr>
      </w:pPr>
      <w:r w:rsidRPr="005D716F">
        <w:rPr>
          <w:rFonts w:ascii="微軟正黑體" w:eastAsia="微軟正黑體" w:hAnsi="微軟正黑體" w:hint="eastAsia"/>
          <w:b/>
          <w:bCs/>
          <w:color w:val="FF0000"/>
          <w:spacing w:val="20"/>
          <w:sz w:val="26"/>
          <w:szCs w:val="26"/>
        </w:rPr>
        <w:t>本行程適用</w:t>
      </w:r>
      <w:bookmarkStart w:id="0" w:name="_GoBack"/>
      <w:bookmarkEnd w:id="0"/>
      <w:r w:rsidRPr="005D716F">
        <w:rPr>
          <w:rFonts w:ascii="微軟正黑體" w:eastAsia="微軟正黑體" w:hAnsi="微軟正黑體" w:hint="eastAsia"/>
          <w:b/>
          <w:bCs/>
          <w:color w:val="FF0000"/>
          <w:spacing w:val="20"/>
          <w:sz w:val="26"/>
          <w:szCs w:val="26"/>
        </w:rPr>
        <w:t>於</w:t>
      </w:r>
      <w:r w:rsidR="007B5469">
        <w:rPr>
          <w:rFonts w:ascii="微軟正黑體" w:eastAsia="微軟正黑體" w:hAnsi="微軟正黑體" w:hint="eastAsia"/>
          <w:b/>
          <w:bCs/>
          <w:color w:val="FF0000"/>
          <w:spacing w:val="20"/>
          <w:sz w:val="26"/>
          <w:szCs w:val="26"/>
          <w:lang w:eastAsia="zh-TW"/>
        </w:rPr>
        <w:t>2018年</w:t>
      </w:r>
      <w:r w:rsidR="004D5242">
        <w:rPr>
          <w:rFonts w:ascii="微軟正黑體" w:eastAsia="微軟正黑體" w:hAnsi="微軟正黑體" w:hint="eastAsia"/>
          <w:b/>
          <w:bCs/>
          <w:color w:val="FF0000"/>
          <w:spacing w:val="20"/>
          <w:sz w:val="26"/>
          <w:szCs w:val="26"/>
          <w:lang w:eastAsia="zh-TW"/>
        </w:rPr>
        <w:t>0327~0630</w:t>
      </w:r>
      <w:r w:rsidR="00610358">
        <w:rPr>
          <w:rFonts w:ascii="微軟正黑體" w:eastAsia="微軟正黑體" w:hAnsi="微軟正黑體" w:hint="eastAsia"/>
          <w:b/>
          <w:bCs/>
          <w:color w:val="FF0000"/>
          <w:spacing w:val="20"/>
          <w:sz w:val="26"/>
          <w:szCs w:val="26"/>
          <w:lang w:eastAsia="zh-TW"/>
        </w:rPr>
        <w:t>晚班機</w:t>
      </w:r>
      <w:proofErr w:type="spellStart"/>
      <w:r>
        <w:rPr>
          <w:rFonts w:ascii="微軟正黑體" w:eastAsia="微軟正黑體" w:hAnsi="微軟正黑體" w:hint="eastAsia"/>
          <w:b/>
          <w:bCs/>
          <w:color w:val="FF0000"/>
          <w:spacing w:val="20"/>
          <w:sz w:val="26"/>
          <w:szCs w:val="26"/>
        </w:rPr>
        <w:t>團體</w:t>
      </w:r>
      <w:proofErr w:type="spellEnd"/>
    </w:p>
    <w:p w:rsidR="009F7ACA" w:rsidRPr="00352CF0" w:rsidRDefault="009E48E7" w:rsidP="00B36664">
      <w:pPr>
        <w:pStyle w:val="HTML"/>
        <w:spacing w:line="100" w:lineRule="exact"/>
        <w:rPr>
          <w:rFonts w:ascii="微軟正黑體" w:eastAsia="微軟正黑體" w:hAnsi="微軟正黑體"/>
          <w:spacing w:val="20"/>
          <w:sz w:val="20"/>
          <w:szCs w:val="20"/>
        </w:rPr>
      </w:pPr>
      <w:r>
        <w:rPr>
          <w:noProof/>
          <w:lang w:val="en-US" w:eastAsia="zh-TW"/>
        </w:rPr>
        <w:drawing>
          <wp:anchor distT="0" distB="0" distL="114300" distR="114300" simplePos="0" relativeHeight="251713024" behindDoc="0" locked="0" layoutInCell="1" allowOverlap="1" wp14:anchorId="0FEAB8F4" wp14:editId="3AC63225">
            <wp:simplePos x="0" y="0"/>
            <wp:positionH relativeFrom="margin">
              <wp:posOffset>0</wp:posOffset>
            </wp:positionH>
            <wp:positionV relativeFrom="paragraph">
              <wp:posOffset>0</wp:posOffset>
            </wp:positionV>
            <wp:extent cx="2705100" cy="685800"/>
            <wp:effectExtent l="0" t="0" r="0" b="0"/>
            <wp:wrapNone/>
            <wp:docPr id="40" name="圖片 40" descr="行程特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行程特色"/>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5100" cy="685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068D" w:rsidRPr="00352CF0" w:rsidRDefault="00E3068D" w:rsidP="00E3068D">
      <w:pPr>
        <w:pStyle w:val="HTML"/>
        <w:spacing w:line="80" w:lineRule="exact"/>
        <w:rPr>
          <w:rFonts w:ascii="微軟正黑體" w:eastAsia="微軟正黑體" w:hAnsi="微軟正黑體"/>
          <w:spacing w:val="20"/>
          <w:sz w:val="26"/>
          <w:szCs w:val="26"/>
          <w:u w:val="single"/>
        </w:rPr>
      </w:pPr>
    </w:p>
    <w:p w:rsidR="00BC2166" w:rsidRDefault="00BC2166" w:rsidP="00BC2166">
      <w:pPr>
        <w:rPr>
          <w:rFonts w:ascii="微軟正黑體" w:eastAsia="微軟正黑體" w:hAnsi="微軟正黑體"/>
          <w:b/>
          <w:bCs/>
          <w:color w:val="FF0000"/>
          <w:spacing w:val="20"/>
          <w:sz w:val="26"/>
          <w:szCs w:val="26"/>
        </w:rPr>
      </w:pPr>
    </w:p>
    <w:p w:rsidR="00BC2166" w:rsidRDefault="009E48E7" w:rsidP="00BC2166">
      <w:pPr>
        <w:rPr>
          <w:rFonts w:ascii="微軟正黑體" w:eastAsia="微軟正黑體" w:hAnsi="微軟正黑體"/>
          <w:spacing w:val="20"/>
          <w:sz w:val="26"/>
          <w:szCs w:val="26"/>
          <w:u w:val="single"/>
        </w:rPr>
      </w:pPr>
      <w:r>
        <w:rPr>
          <w:noProof/>
        </w:rPr>
        <w:drawing>
          <wp:anchor distT="0" distB="0" distL="114300" distR="114300" simplePos="0" relativeHeight="251703808" behindDoc="0" locked="0" layoutInCell="1" allowOverlap="1" wp14:anchorId="54DB615E" wp14:editId="7F333BE5">
            <wp:simplePos x="0" y="0"/>
            <wp:positionH relativeFrom="column">
              <wp:posOffset>-126365</wp:posOffset>
            </wp:positionH>
            <wp:positionV relativeFrom="paragraph">
              <wp:posOffset>53975</wp:posOffset>
            </wp:positionV>
            <wp:extent cx="7008954" cy="5286375"/>
            <wp:effectExtent l="0" t="0" r="1905" b="0"/>
            <wp:wrapNone/>
            <wp:docPr id="39" name="圖片 39" descr="海洋博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海洋博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08954" cy="528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2166" w:rsidRDefault="00BC2166" w:rsidP="00BC2166">
      <w:pPr>
        <w:rPr>
          <w:rFonts w:ascii="微軟正黑體" w:eastAsia="微軟正黑體" w:hAnsi="微軟正黑體"/>
          <w:spacing w:val="20"/>
          <w:sz w:val="26"/>
          <w:szCs w:val="26"/>
          <w:u w:val="single"/>
        </w:rPr>
      </w:pPr>
    </w:p>
    <w:p w:rsidR="00BC2166" w:rsidRDefault="00BC2166" w:rsidP="00BC2166">
      <w:pPr>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BC2166" w:rsidRDefault="009E48E7" w:rsidP="00BC2166">
      <w:pPr>
        <w:widowControl/>
        <w:rPr>
          <w:rFonts w:ascii="微軟正黑體" w:eastAsia="微軟正黑體" w:hAnsi="微軟正黑體"/>
          <w:spacing w:val="20"/>
          <w:sz w:val="26"/>
          <w:szCs w:val="26"/>
          <w:u w:val="single"/>
        </w:rPr>
      </w:pPr>
      <w:r>
        <w:rPr>
          <w:noProof/>
        </w:rPr>
        <mc:AlternateContent>
          <mc:Choice Requires="wps">
            <w:drawing>
              <wp:anchor distT="45720" distB="45720" distL="114300" distR="114300" simplePos="0" relativeHeight="251704832" behindDoc="0" locked="0" layoutInCell="1" allowOverlap="1" wp14:anchorId="6B8DBDD8" wp14:editId="37B8F8D6">
                <wp:simplePos x="0" y="0"/>
                <wp:positionH relativeFrom="column">
                  <wp:posOffset>2961005</wp:posOffset>
                </wp:positionH>
                <wp:positionV relativeFrom="paragraph">
                  <wp:posOffset>21590</wp:posOffset>
                </wp:positionV>
                <wp:extent cx="4018280" cy="3063240"/>
                <wp:effectExtent l="0" t="0" r="0" b="3810"/>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8280" cy="3063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2166" w:rsidRPr="00927DE7" w:rsidRDefault="00BC2166" w:rsidP="00BC2166">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w:t>
                            </w:r>
                            <w:proofErr w:type="gramStart"/>
                            <w:r w:rsidRPr="00927DE7">
                              <w:rPr>
                                <w:rFonts w:ascii="微軟正黑體" w:eastAsia="微軟正黑體" w:hAnsi="微軟正黑體" w:hint="eastAsia"/>
                                <w:sz w:val="22"/>
                              </w:rPr>
                              <w:t>中的望塔上</w:t>
                            </w:r>
                            <w:proofErr w:type="gramEnd"/>
                            <w:r w:rsidRPr="00927DE7">
                              <w:rPr>
                                <w:rFonts w:ascii="微軟正黑體" w:eastAsia="微軟正黑體" w:hAnsi="微軟正黑體" w:hint="eastAsia"/>
                                <w:sz w:val="22"/>
                              </w:rPr>
                              <w:t>，可將翡翠般透明的海水、千姿百態的珊瑚礁、五彩繽紛的熱帶魚盡收眼底。沖繩海洋博物會紀念公園總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w:t>
                            </w:r>
                            <w:proofErr w:type="gramStart"/>
                            <w:r w:rsidRPr="00927DE7">
                              <w:rPr>
                                <w:rFonts w:ascii="微軟正黑體" w:eastAsia="微軟正黑體" w:hAnsi="微軟正黑體"/>
                                <w:sz w:val="22"/>
                              </w:rPr>
                              <w:t>各種奇魚展示</w:t>
                            </w:r>
                            <w:proofErr w:type="gramEnd"/>
                            <w:r w:rsidRPr="00927DE7">
                              <w:rPr>
                                <w:rFonts w:ascii="微軟正黑體" w:eastAsia="微軟正黑體" w:hAnsi="微軟正黑體"/>
                                <w:sz w:val="22"/>
                              </w:rPr>
                              <w:t>供您觀賞，</w:t>
                            </w:r>
                            <w:r w:rsidRPr="00927DE7">
                              <w:rPr>
                                <w:rFonts w:ascii="微軟正黑體" w:eastAsia="微軟正黑體" w:hAnsi="微軟正黑體" w:hint="eastAsia"/>
                                <w:sz w:val="22"/>
                              </w:rPr>
                              <w:t>建造了東亞最大的大水槽。共計四層樓，可以讓你全</w:t>
                            </w:r>
                            <w:proofErr w:type="gramStart"/>
                            <w:r w:rsidRPr="00927DE7">
                              <w:rPr>
                                <w:rFonts w:ascii="微軟正黑體" w:eastAsia="微軟正黑體" w:hAnsi="微軟正黑體" w:hint="eastAsia"/>
                                <w:sz w:val="22"/>
                              </w:rPr>
                              <w:t>覽</w:t>
                            </w:r>
                            <w:proofErr w:type="gramEnd"/>
                            <w:r w:rsidRPr="00927DE7">
                              <w:rPr>
                                <w:rFonts w:ascii="微軟正黑體" w:eastAsia="微軟正黑體" w:hAnsi="微軟正黑體" w:hint="eastAsia"/>
                                <w:sz w:val="22"/>
                              </w:rPr>
                              <w:t>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w:t>
                            </w:r>
                            <w:proofErr w:type="gramStart"/>
                            <w:r w:rsidRPr="00927DE7">
                              <w:rPr>
                                <w:rFonts w:ascii="微軟正黑體" w:eastAsia="微軟正黑體" w:hAnsi="微軟正黑體"/>
                                <w:sz w:val="22"/>
                              </w:rPr>
                              <w:t>餵魚秀</w:t>
                            </w:r>
                            <w:proofErr w:type="gramEnd"/>
                            <w:r w:rsidRPr="00927DE7">
                              <w:rPr>
                                <w:rFonts w:ascii="微軟正黑體" w:eastAsia="微軟正黑體" w:hAnsi="微軟正黑體"/>
                                <w:sz w:val="22"/>
                              </w:rPr>
                              <w:t>，這裡是您來到沖繩，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w14:anchorId="6B8DBDD8" id="_x0000_t202" coordsize="21600,21600" o:spt="202" path="m,l,21600r21600,l21600,xe">
                <v:stroke joinstyle="miter"/>
                <v:path gradientshapeok="t" o:connecttype="rect"/>
              </v:shapetype>
              <v:shape id="文字方塊 38" o:spid="_x0000_s1026" type="#_x0000_t202" style="position:absolute;margin-left:233.15pt;margin-top:1.7pt;width:316.4pt;height:241.2pt;z-index:25170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" filled="f" stroked="f">
                <v:textbox style="mso-fit-shape-to-text:t">
                  <w:txbxContent>
                    <w:p w:rsidR="00BC2166" w:rsidRPr="00927DE7" w:rsidRDefault="00BC2166" w:rsidP="00BC2166">
                      <w:pPr>
                        <w:spacing w:line="360" w:lineRule="exact"/>
                      </w:pPr>
                      <w:r>
                        <w:rPr>
                          <w:rFonts w:ascii="微軟正黑體" w:eastAsia="微軟正黑體" w:hAnsi="微軟正黑體" w:hint="eastAsia"/>
                          <w:b/>
                          <w:sz w:val="22"/>
                        </w:rPr>
                        <w:t xml:space="preserve">      </w:t>
                      </w:r>
                      <w:r w:rsidRPr="00927DE7">
                        <w:rPr>
                          <w:rFonts w:ascii="微軟正黑體" w:eastAsia="微軟正黑體" w:hAnsi="微軟正黑體" w:hint="eastAsia"/>
                          <w:b/>
                          <w:sz w:val="22"/>
                        </w:rPr>
                        <w:t>【海洋博覽會紀念公園】</w:t>
                      </w:r>
                      <w:r w:rsidRPr="00927DE7">
                        <w:rPr>
                          <w:rFonts w:ascii="微軟正黑體" w:eastAsia="微軟正黑體" w:hAnsi="微軟正黑體" w:hint="eastAsia"/>
                          <w:sz w:val="22"/>
                        </w:rPr>
                        <w:t>為紀念1975年在沖繩舉行的海洋博覽會建造的。沖繩海中公園坐落於海中的望塔上，可將翡翠般透明的海水、千姿百態的珊瑚礁、五彩繽紛的熱帶魚盡收眼底。沖繩海洋博物會紀念公園總 面積達77公頃，西元2002年的海洋博大事就是新水族館</w:t>
                      </w:r>
                      <w:r w:rsidRPr="00927DE7">
                        <w:rPr>
                          <w:rFonts w:ascii="微軟正黑體" w:eastAsia="微軟正黑體" w:hAnsi="微軟正黑體" w:hint="eastAsia"/>
                          <w:b/>
                          <w:color w:val="0000FF"/>
                          <w:sz w:val="22"/>
                        </w:rPr>
                        <w:t>【沖繩美之海水族館】</w:t>
                      </w:r>
                      <w:r w:rsidRPr="00927DE7">
                        <w:rPr>
                          <w:rFonts w:ascii="微軟正黑體" w:eastAsia="微軟正黑體" w:hAnsi="微軟正黑體" w:hint="eastAsia"/>
                          <w:sz w:val="22"/>
                        </w:rPr>
                        <w:t>於11/1開幕，</w:t>
                      </w:r>
                      <w:r w:rsidRPr="00927DE7">
                        <w:rPr>
                          <w:rFonts w:ascii="微軟正黑體" w:eastAsia="微軟正黑體" w:hAnsi="微軟正黑體"/>
                          <w:sz w:val="22"/>
                        </w:rPr>
                        <w:t>號稱</w:t>
                      </w:r>
                      <w:r w:rsidRPr="00927DE7">
                        <w:rPr>
                          <w:rFonts w:ascii="微軟正黑體" w:eastAsia="微軟正黑體" w:hAnsi="微軟正黑體" w:hint="eastAsia"/>
                          <w:sz w:val="22"/>
                        </w:rPr>
                        <w:t>東亞</w:t>
                      </w:r>
                      <w:r w:rsidRPr="00927DE7">
                        <w:rPr>
                          <w:rFonts w:ascii="微軟正黑體" w:eastAsia="微軟正黑體" w:hAnsi="微軟正黑體"/>
                          <w:sz w:val="22"/>
                        </w:rPr>
                        <w:t>第一、</w:t>
                      </w:r>
                      <w:r w:rsidRPr="00927DE7">
                        <w:rPr>
                          <w:rFonts w:ascii="微軟正黑體" w:eastAsia="微軟正黑體" w:hAnsi="微軟正黑體" w:hint="eastAsia"/>
                          <w:sz w:val="22"/>
                        </w:rPr>
                        <w:t xml:space="preserve"> 水</w:t>
                      </w:r>
                      <w:r w:rsidRPr="00927DE7">
                        <w:rPr>
                          <w:rFonts w:ascii="微軟正黑體" w:eastAsia="微軟正黑體" w:hAnsi="微軟正黑體"/>
                          <w:sz w:val="22"/>
                        </w:rPr>
                        <w:t>噸位第一、魚種類</w:t>
                      </w:r>
                      <w:r w:rsidRPr="00927DE7">
                        <w:rPr>
                          <w:rFonts w:ascii="微軟正黑體" w:eastAsia="微軟正黑體" w:hAnsi="微軟正黑體" w:hint="eastAsia"/>
                          <w:sz w:val="22"/>
                        </w:rPr>
                        <w:t>多</w:t>
                      </w:r>
                      <w:r w:rsidRPr="00927DE7">
                        <w:rPr>
                          <w:rFonts w:ascii="微軟正黑體" w:eastAsia="微軟正黑體" w:hAnsi="微軟正黑體"/>
                          <w:sz w:val="22"/>
                        </w:rPr>
                        <w:t>第一、水</w:t>
                      </w:r>
                      <w:r w:rsidRPr="00927DE7">
                        <w:rPr>
                          <w:rFonts w:ascii="微軟正黑體" w:eastAsia="微軟正黑體" w:hAnsi="微軟正黑體" w:hint="eastAsia"/>
                          <w:sz w:val="22"/>
                        </w:rPr>
                        <w:t>槽</w:t>
                      </w:r>
                      <w:r w:rsidRPr="00927DE7">
                        <w:rPr>
                          <w:rFonts w:ascii="微軟正黑體" w:eastAsia="微軟正黑體" w:hAnsi="微軟正黑體"/>
                          <w:sz w:val="22"/>
                        </w:rPr>
                        <w:t>厚度第一、鯊魚種類之多世界第一、以及世界上第一次在水族館內人工飼養自然珊瑚，</w:t>
                      </w:r>
                      <w:r w:rsidRPr="00927DE7">
                        <w:rPr>
                          <w:rFonts w:ascii="微軟正黑體" w:eastAsia="微軟正黑體" w:hAnsi="微軟正黑體" w:hint="eastAsia"/>
                          <w:sz w:val="22"/>
                        </w:rPr>
                        <w:t>總</w:t>
                      </w:r>
                      <w:r w:rsidRPr="00927DE7">
                        <w:rPr>
                          <w:rFonts w:ascii="微軟正黑體" w:eastAsia="微軟正黑體" w:hAnsi="微軟正黑體"/>
                          <w:sz w:val="22"/>
                        </w:rPr>
                        <w:t>計有魚類精華650種，75000尾各種奇魚展示供您觀賞，</w:t>
                      </w:r>
                      <w:r w:rsidRPr="00927DE7">
                        <w:rPr>
                          <w:rFonts w:ascii="微軟正黑體" w:eastAsia="微軟正黑體" w:hAnsi="微軟正黑體" w:hint="eastAsia"/>
                          <w:sz w:val="22"/>
                        </w:rPr>
                        <w:t>建造了東亞最大的大水槽。共計四層樓，可以讓你全覽沖繩沿海的水中生物。生態之旅部分，</w:t>
                      </w:r>
                      <w:r w:rsidRPr="00927DE7">
                        <w:rPr>
                          <w:rFonts w:ascii="微軟正黑體" w:eastAsia="微軟正黑體" w:hAnsi="微軟正黑體"/>
                          <w:sz w:val="22"/>
                        </w:rPr>
                        <w:t>讓遊客能直接用手觸摸海中美麗又可愛的小生命</w:t>
                      </w:r>
                      <w:r w:rsidRPr="00927DE7">
                        <w:rPr>
                          <w:rFonts w:ascii="微軟正黑體" w:eastAsia="微軟正黑體" w:hAnsi="微軟正黑體" w:hint="eastAsia"/>
                          <w:sz w:val="22"/>
                        </w:rPr>
                        <w:t xml:space="preserve"> (</w:t>
                      </w:r>
                      <w:r w:rsidRPr="00927DE7">
                        <w:rPr>
                          <w:rFonts w:ascii="微軟正黑體" w:eastAsia="微軟正黑體" w:hAnsi="微軟正黑體"/>
                          <w:sz w:val="22"/>
                        </w:rPr>
                        <w:t>海星、海參、海蛇、海膽、螃蟹等</w:t>
                      </w:r>
                      <w:r w:rsidRPr="00927DE7">
                        <w:rPr>
                          <w:rFonts w:ascii="微軟正黑體" w:eastAsia="微軟正黑體" w:hAnsi="微軟正黑體" w:hint="eastAsia"/>
                          <w:sz w:val="22"/>
                        </w:rPr>
                        <w:t>)，水族</w:t>
                      </w:r>
                      <w:r w:rsidRPr="00927DE7">
                        <w:rPr>
                          <w:rFonts w:ascii="微軟正黑體" w:eastAsia="微軟正黑體" w:hAnsi="微軟正黑體"/>
                          <w:sz w:val="22"/>
                        </w:rPr>
                        <w:t>館內更會不定期安排潛水夫秀、餵魚秀，這裡是您來到沖繩，</w:t>
                      </w:r>
                      <w:r w:rsidRPr="00927DE7">
                        <w:rPr>
                          <w:rFonts w:ascii="微軟正黑體" w:eastAsia="微軟正黑體" w:hAnsi="微軟正黑體" w:hint="eastAsia"/>
                          <w:sz w:val="22"/>
                        </w:rPr>
                        <w:t>絕</w:t>
                      </w:r>
                      <w:r w:rsidRPr="00927DE7">
                        <w:rPr>
                          <w:rFonts w:ascii="微軟正黑體" w:eastAsia="微軟正黑體" w:hAnsi="微軟正黑體"/>
                          <w:sz w:val="22"/>
                        </w:rPr>
                        <w:t>不容錯過</w:t>
                      </w:r>
                      <w:r w:rsidRPr="00927DE7">
                        <w:rPr>
                          <w:rFonts w:ascii="微軟正黑體" w:eastAsia="微軟正黑體" w:hAnsi="微軟正黑體" w:hint="eastAsia"/>
                          <w:sz w:val="22"/>
                        </w:rPr>
                        <w:t>的</w:t>
                      </w:r>
                      <w:r w:rsidRPr="00927DE7">
                        <w:rPr>
                          <w:rFonts w:ascii="微軟正黑體" w:eastAsia="微軟正黑體" w:hAnsi="微軟正黑體"/>
                          <w:sz w:val="22"/>
                        </w:rPr>
                        <w:t>地方！</w:t>
                      </w:r>
                    </w:p>
                  </w:txbxContent>
                </v:textbox>
              </v:shape>
            </w:pict>
          </mc:Fallback>
        </mc:AlternateContent>
      </w:r>
    </w:p>
    <w:p w:rsidR="00BC2166" w:rsidRDefault="00BC2166"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5841C7" w:rsidRDefault="005841C7"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BC2166" w:rsidRDefault="00BC2166" w:rsidP="00BC2166">
      <w:pPr>
        <w:widowControl/>
        <w:rPr>
          <w:rFonts w:ascii="微軟正黑體" w:eastAsia="微軟正黑體" w:hAnsi="微軟正黑體"/>
          <w:spacing w:val="20"/>
          <w:sz w:val="26"/>
          <w:szCs w:val="26"/>
          <w:u w:val="single"/>
        </w:rPr>
      </w:pPr>
    </w:p>
    <w:p w:rsidR="009E48E7" w:rsidRDefault="009E48E7" w:rsidP="00BC2166">
      <w:pPr>
        <w:widowControl/>
        <w:rPr>
          <w:rFonts w:ascii="微軟正黑體" w:eastAsia="微軟正黑體" w:hAnsi="微軟正黑體"/>
          <w:spacing w:val="20"/>
          <w:sz w:val="26"/>
          <w:szCs w:val="26"/>
          <w:u w:val="single"/>
        </w:rPr>
      </w:pPr>
    </w:p>
    <w:p w:rsidR="009E48E7" w:rsidRDefault="009E48E7" w:rsidP="00BC2166">
      <w:pPr>
        <w:widowControl/>
        <w:rPr>
          <w:rFonts w:ascii="微軟正黑體" w:eastAsia="微軟正黑體" w:hAnsi="微軟正黑體"/>
          <w:spacing w:val="20"/>
          <w:sz w:val="26"/>
          <w:szCs w:val="26"/>
          <w:u w:val="single"/>
        </w:rPr>
      </w:pPr>
    </w:p>
    <w:p w:rsidR="00BC2166" w:rsidRPr="00382D17" w:rsidRDefault="00BC2166" w:rsidP="00BC2166">
      <w:pPr>
        <w:spacing w:line="400" w:lineRule="exact"/>
        <w:ind w:firstLineChars="496" w:firstLine="1043"/>
        <w:rPr>
          <w:rFonts w:ascii="微軟正黑體" w:eastAsia="微軟正黑體" w:hAnsi="微軟正黑體"/>
          <w:b/>
          <w:color w:val="0F243E"/>
          <w:sz w:val="21"/>
        </w:rPr>
      </w:pPr>
      <w:r w:rsidRPr="00382D17">
        <w:rPr>
          <w:b/>
          <w:noProof/>
          <w:color w:val="0F243E"/>
          <w:sz w:val="21"/>
        </w:rPr>
        <mc:AlternateContent>
          <mc:Choice Requires="wps">
            <w:drawing>
              <wp:anchor distT="0" distB="0" distL="114300" distR="114300" simplePos="0" relativeHeight="251699712" behindDoc="0" locked="0" layoutInCell="1" allowOverlap="1" wp14:anchorId="3FBE5701" wp14:editId="041C9643">
                <wp:simplePos x="0" y="0"/>
                <wp:positionH relativeFrom="column">
                  <wp:posOffset>-227330</wp:posOffset>
                </wp:positionH>
                <wp:positionV relativeFrom="paragraph">
                  <wp:posOffset>107315</wp:posOffset>
                </wp:positionV>
                <wp:extent cx="791845" cy="443230"/>
                <wp:effectExtent l="0" t="0" r="0" b="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791845" cy="443230"/>
                        </a:xfrm>
                        <a:prstGeom prst="rect">
                          <a:avLst/>
                        </a:prstGeom>
                        <a:extLst>
                          <a:ext uri="{91240B29-F687-4F45-9708-019B960494DF}">
                            <a14:hiddenLine xmlns:a14="http://schemas.microsoft.com/office/drawing/2010/main" w="9525">
                              <a:solidFill>
                                <a:srgbClr val="0D0D0D"/>
                              </a:solidFill>
                              <a:round/>
                              <a:headEnd/>
                              <a:tailEnd/>
                            </a14:hiddenLine>
                          </a:ext>
                          <a:ext uri="{AF507438-7753-43E0-B8FC-AC1667EBCBE1}">
                            <a14:hiddenEffects xmlns:a14="http://schemas.microsoft.com/office/drawing/2010/main">
                              <a:effectLst/>
                            </a14:hiddenEffects>
                          </a:ext>
                        </a:extLst>
                      </wps:spPr>
                      <wps:txbx>
                        <w:txbxContent>
                          <w:p w:rsidR="00BC2166" w:rsidRDefault="00BC2166" w:rsidP="00BC2166">
                            <w:pPr>
                              <w:pStyle w:val="Web"/>
                              <w:spacing w:before="0" w:beforeAutospacing="0" w:after="0" w:afterAutospacing="0"/>
                              <w:jc w:val="center"/>
                            </w:pPr>
                            <w:r>
                              <w:rPr>
                                <w:rFonts w:ascii="華康魏碑體" w:eastAsia="華康魏碑體" w:hint="eastAsia"/>
                                <w:color w:val="7030A0"/>
                                <w:sz w:val="56"/>
                                <w:szCs w:val="56"/>
                              </w:rPr>
                              <w:t>沖繩</w:t>
                            </w:r>
                          </w:p>
                        </w:txbxContent>
                      </wps:txbx>
                      <wps:bodyPr vert="eaVert" wrap="none" fromWordAr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FBE5701" id="文字方塊 35" o:spid="_x0000_s1027" type="#_x0000_t202" style="position:absolute;left:0;text-align:left;margin-left:-17.9pt;margin-top:8.45pt;width:62.35pt;height:34.9pt;z-index:25169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" filled="f" stroked="f" strokecolor="#0d0d0d">
                <v:stroke joinstyle="round"/>
                <o:lock v:ext="edit" shapetype="t"/>
                <v:textbox style="layout-flow:vertical-ideographic;mso-fit-shape-to-text:t">
                  <w:txbxContent>
                    <w:p w:rsidR="00BC2166" w:rsidRDefault="00BC2166" w:rsidP="00BC2166">
                      <w:pPr>
                        <w:pStyle w:val="Web"/>
                        <w:spacing w:before="0" w:beforeAutospacing="0" w:after="0" w:afterAutospacing="0"/>
                        <w:jc w:val="center"/>
                      </w:pPr>
                      <w:r>
                        <w:rPr>
                          <w:rFonts w:ascii="華康魏碑體" w:eastAsia="華康魏碑體" w:hint="eastAsia"/>
                          <w:color w:val="7030A0"/>
                          <w:sz w:val="56"/>
                          <w:szCs w:val="56"/>
                        </w:rPr>
                        <w:t>沖繩</w:t>
                      </w:r>
                    </w:p>
                  </w:txbxContent>
                </v:textbox>
              </v:shape>
            </w:pict>
          </mc:Fallback>
        </mc:AlternateContent>
      </w:r>
      <w:r w:rsidRPr="00382D17">
        <w:rPr>
          <w:b/>
          <w:noProof/>
          <w:color w:val="0F243E"/>
          <w:sz w:val="21"/>
        </w:rPr>
        <mc:AlternateContent>
          <mc:Choice Requires="wps">
            <w:drawing>
              <wp:anchor distT="0" distB="0" distL="114300" distR="114300" simplePos="0" relativeHeight="251701760" behindDoc="0" locked="0" layoutInCell="1" allowOverlap="1" wp14:anchorId="4E2EFCD6" wp14:editId="7BA68870">
                <wp:simplePos x="0" y="0"/>
                <wp:positionH relativeFrom="column">
                  <wp:posOffset>6719570</wp:posOffset>
                </wp:positionH>
                <wp:positionV relativeFrom="paragraph">
                  <wp:posOffset>71120</wp:posOffset>
                </wp:positionV>
                <wp:extent cx="90805" cy="862965"/>
                <wp:effectExtent l="0" t="0" r="23495" b="13335"/>
                <wp:wrapNone/>
                <wp:docPr id="37" name="右中括弧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righ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5E33ED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弧 37" o:spid="_x0000_s1026" type="#_x0000_t86" style="position:absolute;margin-left:529.1pt;margin-top:5.6pt;width:7.15pt;height:67.9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" filled="t" strokecolor="#4f81bd" strokeweight="1pt">
                <v:stroke dashstyle="dash"/>
                <v:shadow color="#868686"/>
              </v:shape>
            </w:pict>
          </mc:Fallback>
        </mc:AlternateContent>
      </w:r>
      <w:r w:rsidRPr="00382D17">
        <w:rPr>
          <w:b/>
          <w:noProof/>
          <w:color w:val="0F243E"/>
          <w:sz w:val="21"/>
        </w:rPr>
        <mc:AlternateContent>
          <mc:Choice Requires="wps">
            <w:drawing>
              <wp:anchor distT="0" distB="0" distL="114300" distR="114300" simplePos="0" relativeHeight="251700736" behindDoc="0" locked="0" layoutInCell="1" allowOverlap="1" wp14:anchorId="3ECD23B4" wp14:editId="5EDF8356">
                <wp:simplePos x="0" y="0"/>
                <wp:positionH relativeFrom="column">
                  <wp:posOffset>508000</wp:posOffset>
                </wp:positionH>
                <wp:positionV relativeFrom="paragraph">
                  <wp:posOffset>71120</wp:posOffset>
                </wp:positionV>
                <wp:extent cx="90805" cy="862965"/>
                <wp:effectExtent l="0" t="0" r="23495" b="13335"/>
                <wp:wrapNone/>
                <wp:docPr id="36" name="左中括弧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862965"/>
                        </a:xfrm>
                        <a:prstGeom prst="leftBracket">
                          <a:avLst>
                            <a:gd name="adj" fmla="val 79196"/>
                          </a:avLst>
                        </a:prstGeom>
                        <a:solidFill>
                          <a:srgbClr val="FFFFFF"/>
                        </a:solidFill>
                        <a:ln w="12700">
                          <a:solidFill>
                            <a:srgbClr val="4F81BD"/>
                          </a:solidFill>
                          <a:prstDash val="dash"/>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7FF1A74"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弧 36" o:spid="_x0000_s1026" type="#_x0000_t85" style="position:absolute;margin-left:40pt;margin-top:5.6pt;width:7.15pt;height:67.9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" filled="t" strokecolor="#4f81bd" strokeweight="1pt">
                <v:stroke dashstyle="dash"/>
                <v:shadow color="#868686"/>
              </v:shape>
            </w:pict>
          </mc:Fallback>
        </mc:AlternateContent>
      </w:r>
      <w:r w:rsidRPr="00382D17">
        <w:rPr>
          <w:rFonts w:ascii="微軟正黑體" w:eastAsia="微軟正黑體" w:hAnsi="微軟正黑體" w:hint="eastAsia"/>
          <w:b/>
          <w:color w:val="0F243E"/>
          <w:sz w:val="21"/>
        </w:rPr>
        <w:t>全年沐浴燦爛陽光的亞熱帶土地。位於北緯26度，是日本人心目中的香格里拉！不僅將陽光與海灘盡</w:t>
      </w:r>
    </w:p>
    <w:p w:rsidR="00BC2166" w:rsidRPr="00382D17" w:rsidRDefault="00BC2166" w:rsidP="00BC2166">
      <w:pPr>
        <w:spacing w:line="40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攬懷抱，還把種種異國情調收至麾下。與夏威夷、邁阿密、巴哈馬一起，被喻為世界四大海濱觀光勝地。</w:t>
      </w:r>
    </w:p>
    <w:p w:rsidR="00BC2166" w:rsidRPr="00382D17" w:rsidRDefault="00BC2166" w:rsidP="00BC2166">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兼融和風及南國血統的沖繩，既有南島人民的樂天爽朗、又不失大和民族的雍容優雅。四季恆溫的舒適</w:t>
      </w:r>
    </w:p>
    <w:p w:rsidR="00BC2166" w:rsidRPr="00382D17" w:rsidRDefault="00BC2166" w:rsidP="00BC2166">
      <w:pPr>
        <w:spacing w:line="360" w:lineRule="exact"/>
        <w:ind w:firstLineChars="496" w:firstLine="1042"/>
        <w:rPr>
          <w:rFonts w:ascii="微軟正黑體" w:eastAsia="微軟正黑體" w:hAnsi="微軟正黑體"/>
          <w:b/>
          <w:color w:val="0F243E"/>
          <w:sz w:val="21"/>
        </w:rPr>
      </w:pPr>
      <w:r w:rsidRPr="00382D17">
        <w:rPr>
          <w:rFonts w:ascii="微軟正黑體" w:eastAsia="微軟正黑體" w:hAnsi="微軟正黑體" w:hint="eastAsia"/>
          <w:b/>
          <w:color w:val="0F243E"/>
          <w:sz w:val="21"/>
        </w:rPr>
        <w:t>氣候、吹來不</w:t>
      </w:r>
      <w:proofErr w:type="gramStart"/>
      <w:r w:rsidRPr="00382D17">
        <w:rPr>
          <w:rFonts w:ascii="微軟正黑體" w:eastAsia="微軟正黑體" w:hAnsi="微軟正黑體" w:hint="eastAsia"/>
          <w:b/>
          <w:color w:val="0F243E"/>
          <w:sz w:val="21"/>
        </w:rPr>
        <w:t>黏</w:t>
      </w:r>
      <w:proofErr w:type="gramEnd"/>
      <w:r w:rsidRPr="00382D17">
        <w:rPr>
          <w:rFonts w:ascii="微軟正黑體" w:eastAsia="微軟正黑體" w:hAnsi="微軟正黑體" w:hint="eastAsia"/>
          <w:b/>
          <w:color w:val="0F243E"/>
          <w:sz w:val="21"/>
        </w:rPr>
        <w:t>不膩的清爽海風、</w:t>
      </w:r>
      <w:proofErr w:type="gramStart"/>
      <w:r w:rsidRPr="00382D17">
        <w:rPr>
          <w:rFonts w:ascii="微軟正黑體" w:eastAsia="微軟正黑體" w:hAnsi="微軟正黑體" w:hint="eastAsia"/>
          <w:b/>
          <w:color w:val="0F243E"/>
          <w:sz w:val="21"/>
        </w:rPr>
        <w:t>澄碧透藍</w:t>
      </w:r>
      <w:proofErr w:type="gramEnd"/>
      <w:r w:rsidRPr="00382D17">
        <w:rPr>
          <w:rFonts w:ascii="微軟正黑體" w:eastAsia="微軟正黑體" w:hAnsi="微軟正黑體" w:hint="eastAsia"/>
          <w:b/>
          <w:color w:val="0F243E"/>
          <w:sz w:val="21"/>
        </w:rPr>
        <w:t>的海水，為日本度假勝地！</w:t>
      </w:r>
    </w:p>
    <w:p w:rsidR="00664BB4" w:rsidRDefault="00664BB4" w:rsidP="00664BB4">
      <w:pPr>
        <w:spacing w:line="60" w:lineRule="exact"/>
        <w:jc w:val="both"/>
        <w:rPr>
          <w:rFonts w:ascii="微軟正黑體" w:eastAsia="MS Mincho" w:hAnsi="微軟正黑體"/>
          <w:b/>
          <w:color w:val="000000"/>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r>
        <w:rPr>
          <w:noProof/>
        </w:rPr>
        <w:lastRenderedPageBreak/>
        <w:drawing>
          <wp:anchor distT="0" distB="0" distL="114300" distR="114300" simplePos="0" relativeHeight="251710976" behindDoc="0" locked="0" layoutInCell="1" allowOverlap="1" wp14:anchorId="6A8A5283" wp14:editId="578C5B02">
            <wp:simplePos x="0" y="0"/>
            <wp:positionH relativeFrom="column">
              <wp:posOffset>-9525</wp:posOffset>
            </wp:positionH>
            <wp:positionV relativeFrom="paragraph">
              <wp:posOffset>98425</wp:posOffset>
            </wp:positionV>
            <wp:extent cx="6876760" cy="3781425"/>
            <wp:effectExtent l="0" t="0" r="635" b="0"/>
            <wp:wrapNone/>
            <wp:docPr id="53" name="圖片 53" descr="相關圖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rotWithShape="1">
                    <a:blip r:embed="rId12">
                      <a:extLst>
                        <a:ext uri="{28A0092B-C50C-407E-A947-70E740481C1C}">
                          <a14:useLocalDpi xmlns:a14="http://schemas.microsoft.com/office/drawing/2010/main" val="0"/>
                        </a:ext>
                      </a:extLst>
                    </a:blip>
                    <a:srcRect b="30739"/>
                    <a:stretch/>
                  </pic:blipFill>
                  <pic:spPr bwMode="auto">
                    <a:xfrm>
                      <a:off x="0" y="0"/>
                      <a:ext cx="6876760" cy="3781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5841C7" w:rsidRDefault="009E48E7" w:rsidP="00352CF0">
      <w:pPr>
        <w:pStyle w:val="Web"/>
        <w:spacing w:before="0" w:beforeAutospacing="0" w:after="0" w:afterAutospacing="0" w:line="0" w:lineRule="atLeast"/>
        <w:ind w:right="150"/>
        <w:rPr>
          <w:rFonts w:ascii="微軟正黑體" w:eastAsia="MS Mincho" w:hAnsi="微軟正黑體"/>
          <w:b/>
          <w:color w:val="000000"/>
          <w:kern w:val="2"/>
        </w:rPr>
      </w:pPr>
      <w:r>
        <w:rPr>
          <w:rFonts w:ascii="微軟正黑體" w:eastAsia="微軟正黑體" w:hAnsi="微軟正黑體" w:hint="eastAsia"/>
          <w:b/>
          <w:noProof/>
          <w:color w:val="000000"/>
        </w:rPr>
        <w:drawing>
          <wp:anchor distT="0" distB="0" distL="114300" distR="114300" simplePos="0" relativeHeight="251715072" behindDoc="1" locked="0" layoutInCell="1" allowOverlap="1" wp14:anchorId="206153CD" wp14:editId="50D8ABD3">
            <wp:simplePos x="0" y="0"/>
            <wp:positionH relativeFrom="column">
              <wp:posOffset>-95250</wp:posOffset>
            </wp:positionH>
            <wp:positionV relativeFrom="paragraph">
              <wp:posOffset>193675</wp:posOffset>
            </wp:positionV>
            <wp:extent cx="2733675" cy="704850"/>
            <wp:effectExtent l="0" t="0" r="9525" b="0"/>
            <wp:wrapNone/>
            <wp:docPr id="7" name="圖片 7" descr="精選住宿-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精選住宿-0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33675"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41C7" w:rsidRDefault="005841C7" w:rsidP="00352CF0">
      <w:pPr>
        <w:pStyle w:val="Web"/>
        <w:spacing w:before="0" w:beforeAutospacing="0" w:after="0" w:afterAutospacing="0" w:line="0" w:lineRule="atLeast"/>
        <w:ind w:right="150"/>
        <w:rPr>
          <w:rFonts w:ascii="微軟正黑體" w:eastAsia="MS Mincho" w:hAnsi="微軟正黑體"/>
          <w:b/>
          <w:color w:val="000000"/>
          <w:kern w:val="2"/>
        </w:rPr>
      </w:pPr>
    </w:p>
    <w:p w:rsidR="000D3337" w:rsidRDefault="000D3337" w:rsidP="000D3337">
      <w:pPr>
        <w:spacing w:line="60" w:lineRule="exact"/>
        <w:jc w:val="both"/>
        <w:rPr>
          <w:rFonts w:ascii="微軟正黑體" w:eastAsia="MS Mincho" w:hAnsi="微軟正黑體"/>
          <w:b/>
          <w:color w:val="000000"/>
          <w:sz w:val="20"/>
        </w:rPr>
      </w:pPr>
    </w:p>
    <w:p w:rsidR="009E48E7" w:rsidRDefault="009E48E7" w:rsidP="000D3337">
      <w:pPr>
        <w:spacing w:line="60" w:lineRule="exact"/>
        <w:jc w:val="both"/>
        <w:rPr>
          <w:rFonts w:ascii="微軟正黑體" w:eastAsia="MS Mincho" w:hAnsi="微軟正黑體"/>
          <w:b/>
          <w:color w:val="000000"/>
          <w:sz w:val="20"/>
        </w:rPr>
      </w:pPr>
    </w:p>
    <w:p w:rsidR="009E48E7" w:rsidRPr="009E48E7" w:rsidRDefault="009E48E7" w:rsidP="000D3337">
      <w:pPr>
        <w:spacing w:line="60" w:lineRule="exact"/>
        <w:jc w:val="both"/>
        <w:rPr>
          <w:rFonts w:ascii="微軟正黑體" w:eastAsia="MS Mincho" w:hAnsi="微軟正黑體"/>
          <w:b/>
          <w:color w:val="000000"/>
          <w:sz w:val="20"/>
        </w:rPr>
      </w:pPr>
    </w:p>
    <w:p w:rsidR="009E48E7" w:rsidRDefault="009E48E7" w:rsidP="00E4712B">
      <w:pPr>
        <w:pStyle w:val="11"/>
        <w:spacing w:line="280" w:lineRule="exact"/>
        <w:jc w:val="both"/>
        <w:rPr>
          <w:rFonts w:ascii="微軟正黑體" w:eastAsia="MS Mincho" w:hAnsi="微軟正黑體"/>
          <w:b/>
          <w:color w:val="0070C0"/>
          <w:szCs w:val="22"/>
        </w:rPr>
      </w:pPr>
    </w:p>
    <w:p w:rsidR="009E48E7" w:rsidRDefault="009E48E7" w:rsidP="00E4712B">
      <w:pPr>
        <w:pStyle w:val="11"/>
        <w:spacing w:line="280" w:lineRule="exact"/>
        <w:jc w:val="both"/>
        <w:rPr>
          <w:rFonts w:ascii="微軟正黑體" w:eastAsia="MS Mincho" w:hAnsi="微軟正黑體"/>
          <w:b/>
          <w:color w:val="0070C0"/>
          <w:szCs w:val="22"/>
        </w:rPr>
      </w:pPr>
    </w:p>
    <w:p w:rsidR="009E48E7" w:rsidRDefault="009E48E7" w:rsidP="00E4712B">
      <w:pPr>
        <w:pStyle w:val="11"/>
        <w:spacing w:line="280" w:lineRule="exact"/>
        <w:jc w:val="both"/>
        <w:rPr>
          <w:rFonts w:ascii="微軟正黑體" w:eastAsia="MS Mincho" w:hAnsi="微軟正黑體"/>
          <w:b/>
          <w:color w:val="0070C0"/>
          <w:szCs w:val="22"/>
          <w:lang w:eastAsia="ja-JP"/>
        </w:rPr>
      </w:pPr>
      <w:r>
        <w:rPr>
          <w:rFonts w:ascii="Century Gothic" w:hAnsi="新細明體" w:hint="eastAsia"/>
          <w:b/>
          <w:bCs/>
          <w:color w:val="FF0000"/>
          <w:spacing w:val="20"/>
          <w:sz w:val="26"/>
          <w:szCs w:val="26"/>
          <w:shd w:val="clear" w:color="auto" w:fill="FBE4D5"/>
        </w:rPr>
        <w:sym w:font="Wingdings" w:char="F076"/>
      </w:r>
      <w:r w:rsidRPr="00D94EA0">
        <w:rPr>
          <w:rFonts w:ascii="Century Gothic" w:hAnsi="新細明體" w:hint="eastAsia"/>
          <w:b/>
          <w:bCs/>
          <w:color w:val="FF0000"/>
          <w:spacing w:val="20"/>
          <w:sz w:val="26"/>
          <w:szCs w:val="26"/>
          <w:shd w:val="clear" w:color="auto" w:fill="FBE4D5"/>
          <w:lang w:eastAsia="ja-JP"/>
        </w:rPr>
        <w:t>市區飯店</w:t>
      </w:r>
      <w:r w:rsidRPr="00D94EA0">
        <w:rPr>
          <w:rFonts w:ascii="新細明體" w:hAnsi="新細明體" w:hint="eastAsia"/>
          <w:b/>
          <w:bCs/>
          <w:color w:val="003366"/>
          <w:spacing w:val="20"/>
          <w:sz w:val="26"/>
          <w:szCs w:val="26"/>
          <w:shd w:val="clear" w:color="auto" w:fill="FBE4D5"/>
          <w:lang w:eastAsia="ja-JP"/>
        </w:rPr>
        <w:t xml:space="preserve"> </w:t>
      </w:r>
      <w:r>
        <w:rPr>
          <w:rFonts w:ascii="新細明體" w:hAnsi="新細明體" w:hint="eastAsia"/>
          <w:b/>
          <w:bCs/>
          <w:color w:val="003366"/>
          <w:spacing w:val="20"/>
          <w:sz w:val="26"/>
          <w:szCs w:val="26"/>
          <w:shd w:val="clear" w:color="auto" w:fill="FBE4D5"/>
          <w:lang w:eastAsia="ja-JP"/>
        </w:rPr>
        <w:t xml:space="preserve">                                                        </w:t>
      </w:r>
      <w:r w:rsidRPr="00D94EA0">
        <w:rPr>
          <w:rFonts w:ascii="新細明體" w:hAnsi="新細明體" w:hint="eastAsia"/>
          <w:b/>
          <w:bCs/>
          <w:color w:val="003366"/>
          <w:spacing w:val="20"/>
          <w:sz w:val="26"/>
          <w:szCs w:val="26"/>
          <w:shd w:val="clear" w:color="auto" w:fill="FBE4D5"/>
          <w:lang w:eastAsia="ja-JP"/>
        </w:rPr>
        <w:t xml:space="preserve"> </w:t>
      </w:r>
    </w:p>
    <w:p w:rsidR="00E4712B" w:rsidRPr="00352CF0" w:rsidRDefault="00352CF0" w:rsidP="00E4712B">
      <w:pPr>
        <w:pStyle w:val="11"/>
        <w:spacing w:line="280" w:lineRule="exact"/>
        <w:jc w:val="both"/>
        <w:rPr>
          <w:rFonts w:ascii="微軟正黑體" w:eastAsia="微軟正黑體" w:hAnsi="微軟正黑體" w:cs="MS Gothic"/>
          <w:b/>
          <w:color w:val="0070C0"/>
          <w:szCs w:val="22"/>
          <w:lang w:eastAsia="ja-JP"/>
        </w:rPr>
      </w:pPr>
      <w:r w:rsidRPr="00352CF0">
        <w:rPr>
          <w:rFonts w:ascii="微軟正黑體" w:eastAsia="微軟正黑體" w:hAnsi="微軟正黑體" w:hint="eastAsia"/>
          <w:b/>
          <w:color w:val="0070C0"/>
          <w:szCs w:val="22"/>
          <w:lang w:eastAsia="ja-JP"/>
        </w:rPr>
        <w:t>スマイルホテル</w:t>
      </w:r>
      <w:r w:rsidRPr="00352CF0">
        <w:rPr>
          <w:rFonts w:ascii="MS Gothic" w:eastAsia="MS Gothic" w:hAnsi="MS Gothic" w:cs="MS Gothic" w:hint="eastAsia"/>
          <w:b/>
          <w:color w:val="0070C0"/>
          <w:szCs w:val="22"/>
          <w:lang w:eastAsia="ja-JP"/>
        </w:rPr>
        <w:t>‎</w:t>
      </w:r>
    </w:p>
    <w:p w:rsidR="00352CF0" w:rsidRPr="00352CF0" w:rsidRDefault="00352CF0" w:rsidP="00E4712B">
      <w:pPr>
        <w:pStyle w:val="11"/>
        <w:spacing w:line="280" w:lineRule="exact"/>
        <w:jc w:val="both"/>
        <w:rPr>
          <w:rFonts w:ascii="微軟正黑體" w:eastAsia="微軟正黑體" w:hAnsi="微軟正黑體"/>
          <w:b/>
          <w:color w:val="00B0F0"/>
          <w:szCs w:val="22"/>
        </w:rPr>
      </w:pPr>
      <w:r w:rsidRPr="00352CF0">
        <w:rPr>
          <w:rFonts w:ascii="微軟正黑體" w:eastAsia="微軟正黑體" w:hAnsi="微軟正黑體" w:hint="eastAsia"/>
          <w:b/>
          <w:color w:val="00B0F0"/>
          <w:szCs w:val="22"/>
        </w:rPr>
        <w:t>那霸城市渡假地</w:t>
      </w:r>
      <w:r w:rsidRPr="00352CF0">
        <w:rPr>
          <w:rFonts w:ascii="微軟正黑體" w:eastAsia="微軟正黑體" w:hAnsi="微軟正黑體"/>
          <w:b/>
          <w:color w:val="00B0F0"/>
          <w:szCs w:val="22"/>
        </w:rPr>
        <w:t>Smile Hotel Naha City Resort</w:t>
      </w:r>
    </w:p>
    <w:p w:rsidR="00E4712B" w:rsidRPr="00352CF0" w:rsidRDefault="00E4712B"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hint="eastAsia"/>
          <w:bCs/>
          <w:sz w:val="22"/>
          <w:szCs w:val="22"/>
        </w:rPr>
        <w:t>位於首府那霸市區，15分鐘</w:t>
      </w:r>
      <w:proofErr w:type="gramStart"/>
      <w:r w:rsidRPr="00352CF0">
        <w:rPr>
          <w:rFonts w:ascii="微軟正黑體" w:eastAsia="微軟正黑體" w:hAnsi="微軟正黑體" w:cs="Arial Unicode MS" w:hint="eastAsia"/>
          <w:bCs/>
          <w:sz w:val="22"/>
          <w:szCs w:val="22"/>
        </w:rPr>
        <w:t>車程至那霸</w:t>
      </w:r>
      <w:proofErr w:type="gramEnd"/>
      <w:r w:rsidRPr="00352CF0">
        <w:rPr>
          <w:rFonts w:ascii="微軟正黑體" w:eastAsia="微軟正黑體" w:hAnsi="微軟正黑體" w:cs="Arial Unicode MS" w:hint="eastAsia"/>
          <w:bCs/>
          <w:sz w:val="22"/>
          <w:szCs w:val="22"/>
        </w:rPr>
        <w:t>機場，交通十分便捷。</w:t>
      </w:r>
      <w:r w:rsidR="00352CF0" w:rsidRPr="00352CF0">
        <w:rPr>
          <w:rFonts w:ascii="微軟正黑體" w:eastAsia="微軟正黑體" w:hAnsi="微軟正黑體" w:cs="Arial"/>
          <w:color w:val="333333"/>
          <w:sz w:val="22"/>
          <w:szCs w:val="22"/>
          <w:shd w:val="clear" w:color="auto" w:fill="FFFFFF"/>
        </w:rPr>
        <w:t>酒店雖然位於安靜的住宅區內，但徒步即可前往「國際通」這處主要觀光及購物區。</w:t>
      </w:r>
      <w:r w:rsidRPr="00352CF0">
        <w:rPr>
          <w:rFonts w:ascii="微軟正黑體" w:eastAsia="微軟正黑體" w:hAnsi="微軟正黑體" w:cs="Arial Unicode MS" w:hint="eastAsia"/>
          <w:bCs/>
          <w:sz w:val="22"/>
          <w:szCs w:val="22"/>
        </w:rPr>
        <w:t>酒店的環境</w:t>
      </w:r>
      <w:proofErr w:type="gramStart"/>
      <w:r w:rsidRPr="00352CF0">
        <w:rPr>
          <w:rFonts w:ascii="微軟正黑體" w:eastAsia="微軟正黑體" w:hAnsi="微軟正黑體" w:cs="Arial Unicode MS" w:hint="eastAsia"/>
          <w:bCs/>
          <w:sz w:val="22"/>
          <w:szCs w:val="22"/>
        </w:rPr>
        <w:t>幹淨整潔</w:t>
      </w:r>
      <w:proofErr w:type="gramEnd"/>
      <w:r w:rsidRPr="00352CF0">
        <w:rPr>
          <w:rFonts w:ascii="微軟正黑體" w:eastAsia="微軟正黑體" w:hAnsi="微軟正黑體" w:cs="Arial Unicode MS" w:hint="eastAsia"/>
          <w:bCs/>
          <w:sz w:val="22"/>
          <w:szCs w:val="22"/>
        </w:rPr>
        <w:t>，酒店客房現代化格局、設施完善、舒適溫馨，是您在沖繩旅遊期間下榻的好去處。</w:t>
      </w:r>
      <w:r w:rsidR="005E458A" w:rsidRPr="00352CF0">
        <w:rPr>
          <w:rFonts w:ascii="微軟正黑體" w:eastAsia="微軟正黑體" w:hAnsi="微軟正黑體" w:cs="Arial Unicode MS" w:hint="eastAsia"/>
          <w:bCs/>
          <w:sz w:val="22"/>
          <w:szCs w:val="22"/>
        </w:rPr>
        <w:t>酒店雖然位於安靜的住宅區內，但徒步即可前往「國際通」這處主要觀光及購物區。</w:t>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r w:rsidRPr="00352CF0">
        <w:rPr>
          <w:rFonts w:ascii="微軟正黑體" w:eastAsia="微軟正黑體" w:hAnsi="微軟正黑體" w:cs="Arial Unicode MS"/>
          <w:bCs/>
          <w:noProof/>
          <w:sz w:val="22"/>
          <w:szCs w:val="22"/>
        </w:rPr>
        <w:drawing>
          <wp:anchor distT="0" distB="0" distL="114300" distR="114300" simplePos="0" relativeHeight="251673088" behindDoc="0" locked="0" layoutInCell="1" allowOverlap="1" wp14:anchorId="5B83A29F" wp14:editId="6402A57F">
            <wp:simplePos x="0" y="0"/>
            <wp:positionH relativeFrom="margin">
              <wp:align>right</wp:align>
            </wp:positionH>
            <wp:positionV relativeFrom="paragraph">
              <wp:posOffset>4445</wp:posOffset>
            </wp:positionV>
            <wp:extent cx="6979920" cy="1051560"/>
            <wp:effectExtent l="0" t="0" r="0" b="0"/>
            <wp:wrapNone/>
            <wp:docPr id="4" name="圖片 4" descr="C:\Users\user\Desktop\X\OKA\那霸城市渡假地Smile Hotel Naha City Res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X\OKA\那霸城市渡假地Smile Hotel Naha City Resor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79920" cy="1051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52CF0" w:rsidRPr="00352CF0" w:rsidRDefault="00352CF0" w:rsidP="00E471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0" w:lineRule="exact"/>
        <w:ind w:firstLineChars="1" w:firstLine="2"/>
        <w:rPr>
          <w:rFonts w:ascii="微軟正黑體" w:eastAsia="微軟正黑體" w:hAnsi="微軟正黑體" w:cs="Arial Unicode MS"/>
          <w:bCs/>
          <w:sz w:val="22"/>
          <w:szCs w:val="22"/>
        </w:rPr>
      </w:pPr>
    </w:p>
    <w:p w:rsidR="00E4712B" w:rsidRPr="00352CF0" w:rsidRDefault="00E4712B" w:rsidP="00E4712B">
      <w:pPr>
        <w:pStyle w:val="HTML"/>
        <w:spacing w:line="320" w:lineRule="exact"/>
        <w:rPr>
          <w:rFonts w:ascii="微軟正黑體" w:eastAsia="微軟正黑體" w:hAnsi="微軟正黑體"/>
          <w:spacing w:val="20"/>
          <w:sz w:val="20"/>
          <w:szCs w:val="20"/>
        </w:rPr>
      </w:pPr>
    </w:p>
    <w:p w:rsidR="00352CF0" w:rsidRPr="00352CF0" w:rsidRDefault="00352CF0" w:rsidP="00E4712B">
      <w:pPr>
        <w:pStyle w:val="HTML"/>
        <w:spacing w:line="320" w:lineRule="exact"/>
        <w:rPr>
          <w:rFonts w:ascii="微軟正黑體" w:eastAsia="微軟正黑體" w:hAnsi="微軟正黑體"/>
          <w:spacing w:val="20"/>
          <w:sz w:val="20"/>
          <w:szCs w:val="20"/>
        </w:rPr>
      </w:pPr>
    </w:p>
    <w:p w:rsidR="00352CF0" w:rsidRPr="00352CF0" w:rsidRDefault="00CF4EF4" w:rsidP="00E4712B">
      <w:pPr>
        <w:pStyle w:val="HTML"/>
        <w:spacing w:line="320" w:lineRule="exact"/>
        <w:rPr>
          <w:rFonts w:ascii="微軟正黑體" w:eastAsia="微軟正黑體" w:hAnsi="微軟正黑體"/>
          <w:spacing w:val="20"/>
          <w:sz w:val="20"/>
          <w:szCs w:val="20"/>
        </w:rPr>
      </w:pPr>
      <w:r w:rsidRPr="00352CF0">
        <w:rPr>
          <w:rFonts w:ascii="微軟正黑體" w:eastAsia="微軟正黑體" w:hAnsi="微軟正黑體"/>
          <w:b/>
          <w:noProof/>
          <w:kern w:val="2"/>
          <w:lang w:val="en-US" w:eastAsia="zh-TW"/>
        </w:rPr>
        <mc:AlternateContent>
          <mc:Choice Requires="wps">
            <w:drawing>
              <wp:anchor distT="0" distB="0" distL="114300" distR="114300" simplePos="0" relativeHeight="251672064" behindDoc="0" locked="0" layoutInCell="1" allowOverlap="1" wp14:anchorId="01DEB89F" wp14:editId="585D5366">
                <wp:simplePos x="0" y="0"/>
                <wp:positionH relativeFrom="margin">
                  <wp:align>left</wp:align>
                </wp:positionH>
                <wp:positionV relativeFrom="paragraph">
                  <wp:posOffset>397510</wp:posOffset>
                </wp:positionV>
                <wp:extent cx="7044055" cy="1432560"/>
                <wp:effectExtent l="0" t="0" r="4445" b="0"/>
                <wp:wrapSquare wrapText="bothSides"/>
                <wp:docPr id="41" name="文字方塊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4055" cy="1432560"/>
                        </a:xfrm>
                        <a:prstGeom prst="rect">
                          <a:avLst/>
                        </a:prstGeom>
                        <a:solidFill>
                          <a:srgbClr val="FFC000">
                            <a:alpha val="39999"/>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proofErr w:type="spellStart"/>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roofErr w:type="spellEnd"/>
                            <w:r w:rsidRPr="00E15FE9">
                              <w:rPr>
                                <w:rFonts w:ascii="微軟正黑體" w:eastAsia="微軟正黑體" w:hAnsi="微軟正黑體" w:cs="新細明體" w:hint="eastAsia"/>
                                <w:b/>
                                <w:color w:val="FF0000"/>
                                <w:sz w:val="22"/>
                                <w:szCs w:val="28"/>
                              </w:rPr>
                              <w:t>】</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w:t>
                            </w:r>
                            <w:proofErr w:type="gramStart"/>
                            <w:r w:rsidRPr="00E15FE9">
                              <w:rPr>
                                <w:rFonts w:ascii="微軟正黑體" w:eastAsia="微軟正黑體" w:hAnsi="微軟正黑體" w:hint="eastAsia"/>
                                <w:b/>
                                <w:sz w:val="22"/>
                                <w:szCs w:val="22"/>
                                <w:highlight w:val="yellow"/>
                              </w:rPr>
                              <w:t>入住前先</w:t>
                            </w:r>
                            <w:proofErr w:type="gramEnd"/>
                            <w:r w:rsidRPr="00E15FE9">
                              <w:rPr>
                                <w:rFonts w:ascii="微軟正黑體" w:eastAsia="微軟正黑體" w:hAnsi="微軟正黑體" w:hint="eastAsia"/>
                                <w:b/>
                                <w:sz w:val="22"/>
                                <w:szCs w:val="22"/>
                                <w:highlight w:val="yellow"/>
                              </w:rPr>
                              <w:t>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w:t>
                            </w:r>
                            <w:proofErr w:type="gramStart"/>
                            <w:r w:rsidRPr="00E15FE9">
                              <w:rPr>
                                <w:rFonts w:ascii="微軟正黑體" w:eastAsia="微軟正黑體" w:hAnsi="微軟正黑體" w:hint="eastAsia"/>
                                <w:b/>
                                <w:sz w:val="22"/>
                                <w:szCs w:val="22"/>
                              </w:rPr>
                              <w:t>敬請諒察</w:t>
                            </w:r>
                            <w:proofErr w:type="gramEnd"/>
                            <w:r w:rsidRPr="00E15FE9">
                              <w:rPr>
                                <w:rFonts w:ascii="微軟正黑體" w:eastAsia="微軟正黑體" w:hAnsi="微軟正黑體" w:hint="eastAsia"/>
                                <w:b/>
                                <w:sz w:val="22"/>
                                <w:szCs w:val="2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1DEB89F" id="文字方塊 41" o:spid="_x0000_s1028" type="#_x0000_t202" style="position:absolute;margin-left:0;margin-top:31.3pt;width:554.65pt;height:112.8pt;z-index:251672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" fillcolor="#ffc000" stroked="f">
                <v:fill opacity="26214f"/>
                <v:textbox>
                  <w:txbxContent>
                    <w:p w:rsidR="00352CF0" w:rsidRPr="00E15FE9" w:rsidRDefault="00352CF0" w:rsidP="00352CF0">
                      <w:pPr>
                        <w:pStyle w:val="a8"/>
                        <w:spacing w:line="0" w:lineRule="atLeast"/>
                        <w:ind w:right="150"/>
                        <w:rPr>
                          <w:rFonts w:ascii="微軟正黑體" w:eastAsia="微軟正黑體" w:hAnsi="微軟正黑體"/>
                          <w:b/>
                        </w:rPr>
                      </w:pPr>
                      <w:r>
                        <w:rPr>
                          <w:rFonts w:ascii="微軟正黑體" w:eastAsia="微軟正黑體" w:hAnsi="微軟正黑體" w:cs="新細明體" w:hint="eastAsia"/>
                          <w:b/>
                          <w:color w:val="FF0000"/>
                          <w:sz w:val="28"/>
                          <w:szCs w:val="28"/>
                        </w:rPr>
                        <w:t xml:space="preserve">       </w:t>
                      </w:r>
                      <w:r w:rsidRPr="00E15FE9">
                        <w:rPr>
                          <w:rFonts w:ascii="微軟正黑體" w:eastAsia="微軟正黑體" w:hAnsi="微軟正黑體" w:cs="新細明體" w:hint="eastAsia"/>
                          <w:b/>
                          <w:color w:val="FF0000"/>
                          <w:sz w:val="28"/>
                          <w:szCs w:val="28"/>
                          <w:highlight w:val="yellow"/>
                        </w:rPr>
                        <w:t>貼心提醒</w:t>
                      </w:r>
                      <w:r w:rsidRPr="00E15FE9">
                        <w:rPr>
                          <w:rFonts w:ascii="微軟正黑體" w:eastAsia="微軟正黑體" w:hAnsi="微軟正黑體" w:cs="新細明體" w:hint="eastAsia"/>
                          <w:b/>
                          <w:color w:val="FF0000"/>
                          <w:sz w:val="22"/>
                          <w:szCs w:val="28"/>
                        </w:rPr>
                        <w:t>【日本網購旅客注意事項】</w:t>
                      </w:r>
                    </w:p>
                    <w:p w:rsidR="00352CF0" w:rsidRPr="00445BB9" w:rsidRDefault="00352CF0" w:rsidP="00352CF0">
                      <w:pPr>
                        <w:spacing w:line="400" w:lineRule="exact"/>
                        <w:jc w:val="both"/>
                        <w:rPr>
                          <w:rFonts w:ascii="微軟正黑體" w:eastAsia="微軟正黑體" w:hAnsi="微軟正黑體"/>
                          <w:color w:val="000000"/>
                          <w:szCs w:val="26"/>
                        </w:rPr>
                      </w:pPr>
                      <w:r w:rsidRPr="00E15FE9">
                        <w:rPr>
                          <w:rFonts w:ascii="微軟正黑體" w:eastAsia="微軟正黑體" w:hAnsi="微軟正黑體" w:hint="eastAsia"/>
                          <w:b/>
                          <w:sz w:val="22"/>
                          <w:szCs w:val="22"/>
                        </w:rPr>
                        <w:t>請有需要網購的旅客</w:t>
                      </w:r>
                      <w:r w:rsidRPr="00E15FE9">
                        <w:rPr>
                          <w:rFonts w:ascii="微軟正黑體" w:eastAsia="微軟正黑體" w:hAnsi="微軟正黑體" w:hint="eastAsia"/>
                          <w:b/>
                          <w:sz w:val="22"/>
                          <w:szCs w:val="22"/>
                          <w:highlight w:val="yellow"/>
                        </w:rPr>
                        <w:t>務必在入住前先與飯店確認是否有代收商品的服務</w:t>
                      </w:r>
                      <w:r w:rsidRPr="00E15FE9">
                        <w:rPr>
                          <w:rFonts w:ascii="微軟正黑體" w:eastAsia="微軟正黑體" w:hAnsi="微軟正黑體" w:hint="eastAsia"/>
                          <w:b/>
                          <w:sz w:val="22"/>
                          <w:szCs w:val="22"/>
                        </w:rPr>
                        <w:t>，在得到飯店首肯後，回信告知約有幾件商品會寄往飯店，讓飯店人員了解大概的情況，</w:t>
                      </w:r>
                      <w:r w:rsidRPr="00E15FE9">
                        <w:rPr>
                          <w:rFonts w:ascii="微軟正黑體" w:eastAsia="微軟正黑體" w:hAnsi="微軟正黑體" w:hint="eastAsia"/>
                          <w:b/>
                          <w:color w:val="FF0000"/>
                          <w:sz w:val="22"/>
                          <w:szCs w:val="22"/>
                        </w:rPr>
                        <w:t>旅行社無法代為處理相關手續</w:t>
                      </w:r>
                      <w:r w:rsidRPr="00E15FE9">
                        <w:rPr>
                          <w:rFonts w:ascii="微軟正黑體" w:eastAsia="微軟正黑體" w:hAnsi="微軟正黑體" w:hint="eastAsia"/>
                          <w:b/>
                          <w:sz w:val="22"/>
                          <w:szCs w:val="22"/>
                        </w:rPr>
                        <w:t>，</w:t>
                      </w:r>
                      <w:r w:rsidRPr="00E15FE9">
                        <w:rPr>
                          <w:rFonts w:ascii="微軟正黑體" w:eastAsia="微軟正黑體" w:hAnsi="微軟正黑體" w:hint="eastAsia"/>
                          <w:b/>
                          <w:sz w:val="22"/>
                          <w:szCs w:val="22"/>
                          <w:highlight w:val="yellow"/>
                        </w:rPr>
                        <w:t>等到飯店回覆同意後才能進行網路下單訂購商品</w:t>
                      </w:r>
                      <w:r w:rsidRPr="00E15FE9">
                        <w:rPr>
                          <w:rFonts w:ascii="微軟正黑體" w:eastAsia="微軟正黑體" w:hAnsi="微軟正黑體" w:hint="eastAsia"/>
                          <w:b/>
                          <w:sz w:val="22"/>
                          <w:szCs w:val="22"/>
                        </w:rPr>
                        <w:t>，由於這是旅客與網購業者及飯店之間的聯繫，</w:t>
                      </w:r>
                      <w:r w:rsidRPr="00E15FE9">
                        <w:rPr>
                          <w:rFonts w:ascii="微軟正黑體" w:eastAsia="微軟正黑體" w:hAnsi="微軟正黑體" w:hint="eastAsia"/>
                          <w:b/>
                          <w:color w:val="FF0000"/>
                          <w:sz w:val="22"/>
                          <w:szCs w:val="22"/>
                        </w:rPr>
                        <w:t>旅行社及隨團導遊不負責居間聯繫溝通處理及所有與旅遊無關的服務</w:t>
                      </w:r>
                      <w:r w:rsidRPr="00E15FE9">
                        <w:rPr>
                          <w:rFonts w:ascii="微軟正黑體" w:eastAsia="微軟正黑體" w:hAnsi="微軟正黑體" w:hint="eastAsia"/>
                          <w:b/>
                          <w:sz w:val="22"/>
                          <w:szCs w:val="22"/>
                        </w:rPr>
                        <w:t>，如有發生貨品短少遺失等狀況請自行承擔風險，敬請諒察。</w:t>
                      </w:r>
                    </w:p>
                  </w:txbxContent>
                </v:textbox>
                <w10:wrap type="square" anchorx="margin"/>
              </v:shape>
            </w:pict>
          </mc:Fallback>
        </mc:AlternateContent>
      </w:r>
    </w:p>
    <w:p w:rsidR="00CF4EF4" w:rsidRPr="00352CF0" w:rsidRDefault="00352CF0" w:rsidP="00E4712B">
      <w:pPr>
        <w:pStyle w:val="HTML"/>
        <w:spacing w:line="320" w:lineRule="exact"/>
        <w:rPr>
          <w:rFonts w:ascii="微軟正黑體" w:eastAsia="微軟正黑體" w:hAnsi="微軟正黑體"/>
          <w:spacing w:val="20"/>
          <w:sz w:val="20"/>
          <w:szCs w:val="20"/>
        </w:rPr>
      </w:pPr>
      <w:r w:rsidRPr="00352CF0">
        <w:rPr>
          <w:rFonts w:ascii="微軟正黑體" w:eastAsia="微軟正黑體" w:hAnsi="微軟正黑體"/>
          <w:b/>
          <w:noProof/>
          <w:kern w:val="2"/>
          <w:lang w:val="en-US" w:eastAsia="zh-TW"/>
        </w:rPr>
        <w:drawing>
          <wp:anchor distT="0" distB="0" distL="114300" distR="114300" simplePos="0" relativeHeight="251671040" behindDoc="0" locked="0" layoutInCell="1" allowOverlap="1" wp14:anchorId="595F943F" wp14:editId="42C719BE">
            <wp:simplePos x="0" y="0"/>
            <wp:positionH relativeFrom="column">
              <wp:posOffset>29845</wp:posOffset>
            </wp:positionH>
            <wp:positionV relativeFrom="paragraph">
              <wp:posOffset>191770</wp:posOffset>
            </wp:positionV>
            <wp:extent cx="566420" cy="432435"/>
            <wp:effectExtent l="0" t="0" r="5080" b="5715"/>
            <wp:wrapNone/>
            <wp:docPr id="46" name="圖片 46" descr="D:\公司圖檔\素材\新資料夾 (2)\megaphone-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D:\公司圖檔\素材\新資料夾 (2)\megaphone-paris.jpg"/>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66420" cy="4324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53E08" w:rsidRPr="00CF4EF4" w:rsidRDefault="00352CF0" w:rsidP="00553E08">
      <w:pPr>
        <w:pStyle w:val="Web"/>
        <w:spacing w:before="0" w:beforeAutospacing="0" w:after="0" w:afterAutospacing="0" w:line="0" w:lineRule="atLeast"/>
        <w:ind w:right="150"/>
        <w:rPr>
          <w:rFonts w:ascii="微軟正黑體" w:eastAsia="微軟正黑體" w:hAnsi="微軟正黑體"/>
          <w:b/>
          <w:color w:val="000000"/>
          <w:kern w:val="2"/>
          <w:sz w:val="22"/>
        </w:rPr>
      </w:pPr>
      <w:r w:rsidRPr="00CF4EF4">
        <w:rPr>
          <w:rFonts w:ascii="微軟正黑體" w:eastAsia="微軟正黑體" w:hAnsi="微軟正黑體" w:hint="eastAsia"/>
          <w:b/>
          <w:color w:val="000000"/>
          <w:kern w:val="2"/>
          <w:sz w:val="22"/>
        </w:rPr>
        <w:t>貼心保</w:t>
      </w:r>
      <w:proofErr w:type="gramStart"/>
      <w:r w:rsidRPr="00CF4EF4">
        <w:rPr>
          <w:rFonts w:ascii="微軟正黑體" w:eastAsia="微軟正黑體" w:hAnsi="微軟正黑體" w:hint="eastAsia"/>
          <w:b/>
          <w:color w:val="000000"/>
          <w:kern w:val="2"/>
          <w:sz w:val="22"/>
        </w:rPr>
        <w:t>証</w:t>
      </w:r>
      <w:proofErr w:type="gramEnd"/>
    </w:p>
    <w:p w:rsidR="00553E08" w:rsidRPr="00CF4EF4" w:rsidRDefault="00553E08" w:rsidP="00553E08">
      <w:pPr>
        <w:pStyle w:val="20"/>
        <w:spacing w:line="280" w:lineRule="exact"/>
        <w:jc w:val="both"/>
        <w:rPr>
          <w:rFonts w:ascii="微軟正黑體" w:eastAsia="微軟正黑體" w:hAnsi="微軟正黑體"/>
          <w:color w:val="000000"/>
          <w:sz w:val="22"/>
          <w:szCs w:val="24"/>
        </w:rPr>
      </w:pPr>
      <w:proofErr w:type="gramStart"/>
      <w:r w:rsidRPr="00CF4EF4">
        <w:rPr>
          <w:rFonts w:ascii="微軟正黑體" w:eastAsia="微軟正黑體" w:hAnsi="微軟正黑體" w:hint="eastAsia"/>
          <w:color w:val="000000"/>
          <w:sz w:val="22"/>
          <w:szCs w:val="24"/>
        </w:rPr>
        <w:t>＊</w:t>
      </w:r>
      <w:proofErr w:type="gramEnd"/>
      <w:r w:rsidRPr="00CF4EF4">
        <w:rPr>
          <w:rFonts w:ascii="微軟正黑體" w:eastAsia="微軟正黑體" w:hAnsi="微軟正黑體" w:hint="eastAsia"/>
          <w:color w:val="000000"/>
          <w:sz w:val="22"/>
          <w:szCs w:val="24"/>
        </w:rPr>
        <w:t>精心企劃行程內容，全程</w:t>
      </w:r>
      <w:r w:rsidRPr="00CF4EF4">
        <w:rPr>
          <w:rFonts w:ascii="微軟正黑體" w:eastAsia="微軟正黑體" w:hAnsi="微軟正黑體" w:hint="eastAsia"/>
          <w:b/>
          <w:color w:val="000000"/>
          <w:sz w:val="22"/>
          <w:szCs w:val="24"/>
        </w:rPr>
        <w:t>【專業導遊】</w:t>
      </w:r>
      <w:r w:rsidRPr="00CF4EF4">
        <w:rPr>
          <w:rFonts w:ascii="微軟正黑體" w:eastAsia="微軟正黑體" w:hAnsi="微軟正黑體" w:hint="eastAsia"/>
          <w:color w:val="000000"/>
          <w:sz w:val="22"/>
          <w:szCs w:val="24"/>
        </w:rPr>
        <w:t>貼心為您服務，讓您與家人一同享受的歡樂行程。</w:t>
      </w:r>
    </w:p>
    <w:p w:rsidR="0016799D" w:rsidRPr="00352CF0" w:rsidRDefault="00553E08" w:rsidP="00553E08">
      <w:pPr>
        <w:pStyle w:val="20"/>
        <w:spacing w:line="280" w:lineRule="exact"/>
        <w:jc w:val="both"/>
        <w:rPr>
          <w:rFonts w:ascii="微軟正黑體" w:eastAsia="微軟正黑體" w:hAnsi="微軟正黑體"/>
          <w:color w:val="000000"/>
          <w:szCs w:val="24"/>
        </w:rPr>
      </w:pPr>
      <w:proofErr w:type="gramStart"/>
      <w:r w:rsidRPr="00CF4EF4">
        <w:rPr>
          <w:rFonts w:ascii="微軟正黑體" w:eastAsia="微軟正黑體" w:hAnsi="微軟正黑體" w:hint="eastAsia"/>
          <w:color w:val="000000"/>
          <w:sz w:val="22"/>
          <w:szCs w:val="24"/>
        </w:rPr>
        <w:t>＊</w:t>
      </w:r>
      <w:proofErr w:type="gramEnd"/>
      <w:r w:rsidRPr="00CF4EF4">
        <w:rPr>
          <w:rFonts w:ascii="微軟正黑體" w:eastAsia="微軟正黑體" w:hAnsi="微軟正黑體" w:hint="eastAsia"/>
          <w:color w:val="000000"/>
          <w:sz w:val="22"/>
          <w:szCs w:val="24"/>
        </w:rPr>
        <w:t>全程使用</w:t>
      </w:r>
      <w:r w:rsidRPr="00CF4EF4">
        <w:rPr>
          <w:rFonts w:ascii="微軟正黑體" w:eastAsia="微軟正黑體" w:hAnsi="微軟正黑體" w:hint="eastAsia"/>
          <w:b/>
          <w:color w:val="000000"/>
          <w:sz w:val="22"/>
          <w:szCs w:val="24"/>
        </w:rPr>
        <w:t>【綠牌營業車】</w:t>
      </w:r>
      <w:r w:rsidRPr="00CF4EF4">
        <w:rPr>
          <w:rFonts w:ascii="微軟正黑體" w:eastAsia="微軟正黑體" w:hAnsi="微軟正黑體" w:hint="eastAsia"/>
          <w:color w:val="000000"/>
          <w:sz w:val="22"/>
          <w:szCs w:val="24"/>
        </w:rPr>
        <w:t>，安全有保障；搭乘</w:t>
      </w:r>
      <w:r w:rsidR="005065E3" w:rsidRPr="00CF4EF4">
        <w:rPr>
          <w:rFonts w:ascii="微軟正黑體" w:eastAsia="微軟正黑體" w:hAnsi="微軟正黑體" w:hint="eastAsia"/>
          <w:b/>
          <w:color w:val="000000"/>
          <w:sz w:val="22"/>
          <w:szCs w:val="24"/>
        </w:rPr>
        <w:t>【</w:t>
      </w:r>
      <w:r w:rsidR="00BC2166">
        <w:rPr>
          <w:rFonts w:ascii="微軟正黑體" w:eastAsia="微軟正黑體" w:hAnsi="微軟正黑體" w:hint="eastAsia"/>
          <w:b/>
          <w:color w:val="000000"/>
          <w:sz w:val="22"/>
          <w:szCs w:val="24"/>
        </w:rPr>
        <w:t>台灣</w:t>
      </w:r>
      <w:r w:rsidR="005065E3" w:rsidRPr="00CF4EF4">
        <w:rPr>
          <w:rFonts w:ascii="微軟正黑體" w:eastAsia="微軟正黑體" w:hAnsi="微軟正黑體" w:hint="eastAsia"/>
          <w:b/>
          <w:color w:val="000000"/>
          <w:sz w:val="22"/>
          <w:szCs w:val="24"/>
        </w:rPr>
        <w:t>虎航</w:t>
      </w:r>
      <w:r w:rsidRPr="00CF4EF4">
        <w:rPr>
          <w:rFonts w:ascii="微軟正黑體" w:eastAsia="微軟正黑體" w:hAnsi="微軟正黑體" w:hint="eastAsia"/>
          <w:b/>
          <w:color w:val="000000"/>
          <w:sz w:val="22"/>
          <w:szCs w:val="24"/>
        </w:rPr>
        <w:t>】</w:t>
      </w:r>
      <w:r w:rsidRPr="00CF4EF4">
        <w:rPr>
          <w:rFonts w:ascii="微軟正黑體" w:eastAsia="微軟正黑體" w:hAnsi="微軟正黑體" w:hint="eastAsia"/>
          <w:color w:val="000000"/>
          <w:sz w:val="22"/>
          <w:szCs w:val="24"/>
        </w:rPr>
        <w:t>，精緻優質的日式服務，高標準的飛安要求，讓您舒適又安全</w:t>
      </w:r>
      <w:r w:rsidRPr="00352CF0">
        <w:rPr>
          <w:rFonts w:ascii="微軟正黑體" w:eastAsia="微軟正黑體" w:hAnsi="微軟正黑體" w:hint="eastAsia"/>
          <w:color w:val="000000"/>
          <w:szCs w:val="24"/>
        </w:rPr>
        <w:t>。</w:t>
      </w:r>
    </w:p>
    <w:p w:rsidR="0016799D" w:rsidRPr="00352CF0" w:rsidRDefault="00CF4EF4" w:rsidP="0016799D">
      <w:pPr>
        <w:pStyle w:val="HTML"/>
        <w:spacing w:line="100" w:lineRule="exact"/>
        <w:rPr>
          <w:rFonts w:ascii="微軟正黑體" w:eastAsia="微軟正黑體" w:hAnsi="微軟正黑體"/>
          <w:spacing w:val="20"/>
          <w:sz w:val="20"/>
          <w:szCs w:val="20"/>
        </w:rPr>
      </w:pPr>
      <w:r w:rsidRPr="00352CF0">
        <w:rPr>
          <w:rFonts w:ascii="微軟正黑體" w:eastAsia="微軟正黑體" w:hAnsi="微軟正黑體"/>
          <w:noProof/>
          <w:spacing w:val="20"/>
          <w:sz w:val="20"/>
          <w:lang w:val="en-US" w:eastAsia="zh-TW"/>
        </w:rPr>
        <mc:AlternateContent>
          <mc:Choice Requires="wps">
            <w:drawing>
              <wp:anchor distT="0" distB="0" distL="114300" distR="114300" simplePos="0" relativeHeight="251646464" behindDoc="0" locked="0" layoutInCell="1" allowOverlap="1" wp14:anchorId="1357D3FE" wp14:editId="2B6C789D">
                <wp:simplePos x="0" y="0"/>
                <wp:positionH relativeFrom="margin">
                  <wp:posOffset>-7620</wp:posOffset>
                </wp:positionH>
                <wp:positionV relativeFrom="paragraph">
                  <wp:posOffset>52070</wp:posOffset>
                </wp:positionV>
                <wp:extent cx="6941820" cy="22860"/>
                <wp:effectExtent l="0" t="19050" r="49530" b="53340"/>
                <wp:wrapNone/>
                <wp:docPr id="2"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22860"/>
                        </a:xfrm>
                        <a:prstGeom prst="line">
                          <a:avLst/>
                        </a:prstGeom>
                        <a:noFill/>
                        <a:ln w="508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1CDAD0" id="Line 41" o:spid="_x0000_s1026" style="position:absolute;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pt,4.1pt" to="546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" strokeweight="4pt">
                <v:stroke linestyle="thickThin"/>
                <w10:wrap anchorx="margin"/>
              </v:line>
            </w:pict>
          </mc:Fallback>
        </mc:AlternateContent>
      </w:r>
    </w:p>
    <w:p w:rsidR="00BC2166" w:rsidRPr="00BC2166" w:rsidRDefault="00BC2166" w:rsidP="00BC2166">
      <w:pPr>
        <w:adjustRightInd w:val="0"/>
        <w:spacing w:line="400" w:lineRule="exact"/>
        <w:ind w:left="1080"/>
        <w:rPr>
          <w:rFonts w:ascii="微軟正黑體" w:eastAsia="微軟正黑體" w:hAnsi="微軟正黑體"/>
          <w:b/>
          <w:bCs/>
          <w:spacing w:val="6"/>
          <w:szCs w:val="26"/>
        </w:rPr>
      </w:pPr>
    </w:p>
    <w:p w:rsidR="00EA7AD6" w:rsidRPr="00EA7AD6" w:rsidRDefault="00520C34" w:rsidP="005065E3">
      <w:pPr>
        <w:numPr>
          <w:ilvl w:val="0"/>
          <w:numId w:val="19"/>
        </w:numPr>
        <w:adjustRightInd w:val="0"/>
        <w:spacing w:line="400" w:lineRule="exact"/>
        <w:rPr>
          <w:rFonts w:ascii="微軟正黑體" w:eastAsia="微軟正黑體" w:hAnsi="微軟正黑體"/>
          <w:b/>
          <w:bCs/>
          <w:spacing w:val="6"/>
          <w:szCs w:val="26"/>
        </w:rPr>
      </w:pPr>
      <w:r w:rsidRPr="00352CF0">
        <w:rPr>
          <w:rFonts w:ascii="微軟正黑體" w:eastAsia="微軟正黑體" w:hAnsi="微軟正黑體"/>
          <w:b/>
          <w:bCs/>
          <w:color w:val="000000"/>
          <w:spacing w:val="6"/>
          <w:szCs w:val="26"/>
        </w:rPr>
        <w:t>台北</w:t>
      </w:r>
      <w:r w:rsidRPr="00352CF0">
        <w:rPr>
          <w:rFonts w:ascii="微軟正黑體" w:eastAsia="微軟正黑體" w:hAnsi="微軟正黑體" w:hint="eastAsia"/>
          <w:b/>
          <w:bCs/>
          <w:color w:val="000000"/>
          <w:spacing w:val="6"/>
          <w:szCs w:val="26"/>
        </w:rPr>
        <w:t xml:space="preserve">(桃園國際機場) </w:t>
      </w:r>
      <w:r w:rsidRPr="00352CF0">
        <w:rPr>
          <w:rFonts w:ascii="微軟正黑體" w:eastAsia="微軟正黑體" w:hAnsi="微軟正黑體"/>
          <w:b/>
          <w:bCs/>
          <w:color w:val="000000"/>
          <w:spacing w:val="6"/>
          <w:szCs w:val="26"/>
        </w:rPr>
        <w:sym w:font="Wingdings" w:char="F051"/>
      </w:r>
      <w:proofErr w:type="gramStart"/>
      <w:r w:rsidRPr="00352CF0">
        <w:rPr>
          <w:rFonts w:ascii="微軟正黑體" w:eastAsia="微軟正黑體" w:hAnsi="微軟正黑體"/>
          <w:b/>
          <w:bCs/>
          <w:color w:val="000000"/>
          <w:spacing w:val="6"/>
          <w:szCs w:val="26"/>
        </w:rPr>
        <w:t>那霸空港</w:t>
      </w:r>
      <w:proofErr w:type="gramEnd"/>
      <w:r w:rsidRPr="00352CF0">
        <w:rPr>
          <w:rFonts w:ascii="微軟正黑體" w:eastAsia="微軟正黑體" w:hAnsi="微軟正黑體" w:hint="eastAsia"/>
          <w:b/>
          <w:bCs/>
          <w:color w:val="000000"/>
          <w:spacing w:val="6"/>
          <w:szCs w:val="26"/>
        </w:rPr>
        <w:t>（琉球國際機場）</w:t>
      </w:r>
      <w:r w:rsidR="00CE02DF" w:rsidRPr="00352CF0">
        <w:rPr>
          <w:rFonts w:ascii="微軟正黑體" w:eastAsia="微軟正黑體" w:hAnsi="微軟正黑體" w:hint="eastAsia"/>
          <w:b/>
          <w:bCs/>
          <w:spacing w:val="6"/>
          <w:sz w:val="26"/>
          <w:szCs w:val="26"/>
        </w:rPr>
        <w:t xml:space="preserve">　</w:t>
      </w:r>
    </w:p>
    <w:p w:rsidR="00B36664" w:rsidRPr="00352CF0" w:rsidRDefault="00BF51DD" w:rsidP="00EA7AD6">
      <w:pPr>
        <w:adjustRightInd w:val="0"/>
        <w:spacing w:line="400" w:lineRule="exact"/>
        <w:ind w:left="1080"/>
        <w:jc w:val="right"/>
        <w:rPr>
          <w:rFonts w:ascii="微軟正黑體" w:eastAsia="微軟正黑體" w:hAnsi="微軟正黑體"/>
          <w:b/>
          <w:bCs/>
          <w:spacing w:val="6"/>
          <w:szCs w:val="26"/>
        </w:rPr>
      </w:pPr>
      <w:r w:rsidRPr="00EA7AD6">
        <w:rPr>
          <w:rFonts w:ascii="微軟正黑體" w:eastAsia="微軟正黑體" w:hAnsi="微軟正黑體"/>
          <w:b/>
          <w:spacing w:val="-4"/>
        </w:rPr>
        <w:lastRenderedPageBreak/>
        <w:t>IT23</w:t>
      </w:r>
      <w:r>
        <w:rPr>
          <w:rFonts w:ascii="微軟正黑體" w:eastAsia="微軟正黑體" w:hAnsi="微軟正黑體" w:hint="eastAsia"/>
          <w:b/>
          <w:spacing w:val="-4"/>
        </w:rPr>
        <w:t>2</w:t>
      </w:r>
      <w:r w:rsidRPr="00EA7AD6">
        <w:rPr>
          <w:rFonts w:ascii="微軟正黑體" w:eastAsia="微軟正黑體" w:hAnsi="微軟正黑體"/>
          <w:b/>
          <w:spacing w:val="-4"/>
        </w:rPr>
        <w:t xml:space="preserve"> TPE/OKA </w:t>
      </w:r>
      <w:r>
        <w:rPr>
          <w:rFonts w:ascii="微軟正黑體" w:eastAsia="微軟正黑體" w:hAnsi="微軟正黑體"/>
          <w:b/>
          <w:spacing w:val="-4"/>
        </w:rPr>
        <w:t>18</w:t>
      </w:r>
      <w:r>
        <w:rPr>
          <w:rFonts w:ascii="微軟正黑體" w:eastAsia="微軟正黑體" w:hAnsi="微軟正黑體" w:hint="eastAsia"/>
          <w:b/>
          <w:spacing w:val="-4"/>
        </w:rPr>
        <w:t>:</w:t>
      </w:r>
      <w:r w:rsidR="008932B2">
        <w:rPr>
          <w:rFonts w:ascii="微軟正黑體" w:eastAsia="微軟正黑體" w:hAnsi="微軟正黑體"/>
          <w:b/>
          <w:spacing w:val="-4"/>
        </w:rPr>
        <w:t>0</w:t>
      </w:r>
      <w:r w:rsidRPr="00EA7AD6">
        <w:rPr>
          <w:rFonts w:ascii="微軟正黑體" w:eastAsia="微軟正黑體" w:hAnsi="微軟正黑體"/>
          <w:b/>
          <w:spacing w:val="-4"/>
        </w:rPr>
        <w:t>0-</w:t>
      </w:r>
      <w:r>
        <w:rPr>
          <w:rFonts w:ascii="微軟正黑體" w:eastAsia="微軟正黑體" w:hAnsi="微軟正黑體"/>
          <w:b/>
          <w:spacing w:val="-4"/>
        </w:rPr>
        <w:t>20</w:t>
      </w:r>
      <w:r>
        <w:rPr>
          <w:rFonts w:ascii="微軟正黑體" w:eastAsia="微軟正黑體" w:hAnsi="微軟正黑體" w:hint="eastAsia"/>
          <w:b/>
          <w:spacing w:val="-4"/>
        </w:rPr>
        <w:t>:</w:t>
      </w:r>
      <w:r w:rsidR="008932B2">
        <w:rPr>
          <w:rFonts w:ascii="微軟正黑體" w:eastAsia="微軟正黑體" w:hAnsi="微軟正黑體"/>
          <w:b/>
          <w:spacing w:val="-4"/>
        </w:rPr>
        <w:t>2</w:t>
      </w:r>
      <w:r>
        <w:rPr>
          <w:rFonts w:ascii="微軟正黑體" w:eastAsia="微軟正黑體" w:hAnsi="微軟正黑體"/>
          <w:b/>
          <w:spacing w:val="-4"/>
        </w:rPr>
        <w:t>0</w:t>
      </w:r>
      <w:r w:rsidRPr="002D5649">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w:t>
      </w:r>
      <w:proofErr w:type="gramStart"/>
      <w:r w:rsidR="00EA7AD6" w:rsidRPr="002D5649">
        <w:rPr>
          <w:rFonts w:ascii="微軟正黑體" w:eastAsia="微軟正黑體" w:hAnsi="微軟正黑體" w:hint="eastAsia"/>
          <w:b/>
        </w:rPr>
        <w:t>準</w:t>
      </w:r>
      <w:proofErr w:type="gramEnd"/>
      <w:r w:rsidR="00EA7AD6" w:rsidRPr="002D5649">
        <w:rPr>
          <w:rFonts w:ascii="微軟正黑體" w:eastAsia="微軟正黑體" w:hAnsi="微軟正黑體" w:hint="eastAsia"/>
          <w:b/>
          <w:spacing w:val="-4"/>
        </w:rPr>
        <w:t>)</w:t>
      </w:r>
      <w:r w:rsidR="00CE02DF" w:rsidRPr="00352CF0">
        <w:rPr>
          <w:rFonts w:ascii="微軟正黑體" w:eastAsia="微軟正黑體" w:hAnsi="微軟正黑體" w:hint="eastAsia"/>
          <w:b/>
          <w:bCs/>
          <w:spacing w:val="6"/>
          <w:sz w:val="26"/>
          <w:szCs w:val="26"/>
        </w:rPr>
        <w:t xml:space="preserve">　　　　　　　　</w:t>
      </w:r>
      <w:r w:rsidR="001708D8" w:rsidRPr="00352CF0">
        <w:rPr>
          <w:rFonts w:ascii="微軟正黑體" w:eastAsia="微軟正黑體" w:hAnsi="微軟正黑體" w:hint="eastAsia"/>
          <w:b/>
          <w:bCs/>
          <w:spacing w:val="6"/>
          <w:sz w:val="26"/>
          <w:szCs w:val="26"/>
        </w:rPr>
        <w:t xml:space="preserve">　</w:t>
      </w:r>
    </w:p>
    <w:p w:rsidR="00CE02DF" w:rsidRPr="00EA7AD6" w:rsidRDefault="00CE02DF" w:rsidP="00CE02DF">
      <w:pPr>
        <w:spacing w:line="80" w:lineRule="exact"/>
        <w:rPr>
          <w:rFonts w:ascii="微軟正黑體" w:eastAsia="微軟正黑體" w:hAnsi="微軟正黑體"/>
          <w:szCs w:val="24"/>
        </w:rPr>
      </w:pPr>
    </w:p>
    <w:p w:rsidR="00EF63A4" w:rsidRPr="00352CF0" w:rsidRDefault="00083064" w:rsidP="00740773">
      <w:pPr>
        <w:spacing w:line="320" w:lineRule="exact"/>
        <w:rPr>
          <w:rFonts w:ascii="微軟正黑體" w:eastAsia="微軟正黑體" w:hAnsi="微軟正黑體"/>
          <w:sz w:val="22"/>
          <w:szCs w:val="22"/>
        </w:rPr>
      </w:pPr>
      <w:r w:rsidRPr="00352CF0">
        <w:rPr>
          <w:rFonts w:ascii="微軟正黑體" w:eastAsia="微軟正黑體" w:hAnsi="微軟正黑體"/>
          <w:sz w:val="22"/>
          <w:szCs w:val="22"/>
        </w:rPr>
        <w:t>搭乘舒適</w:t>
      </w:r>
      <w:proofErr w:type="gramStart"/>
      <w:r w:rsidR="00581CFA">
        <w:rPr>
          <w:rFonts w:ascii="微軟正黑體" w:eastAsia="微軟正黑體" w:hAnsi="微軟正黑體" w:hint="eastAsia"/>
          <w:sz w:val="22"/>
          <w:szCs w:val="22"/>
        </w:rPr>
        <w:t>台灣虎航</w:t>
      </w:r>
      <w:r w:rsidR="00B36664" w:rsidRPr="00352CF0">
        <w:rPr>
          <w:rFonts w:ascii="微軟正黑體" w:eastAsia="微軟正黑體" w:hAnsi="微軟正黑體"/>
          <w:sz w:val="22"/>
          <w:szCs w:val="22"/>
        </w:rPr>
        <w:t>班機</w:t>
      </w:r>
      <w:proofErr w:type="gramEnd"/>
      <w:r w:rsidR="00B36664" w:rsidRPr="00352CF0">
        <w:rPr>
          <w:rFonts w:ascii="微軟正黑體" w:eastAsia="微軟正黑體" w:hAnsi="微軟正黑體"/>
          <w:sz w:val="22"/>
          <w:szCs w:val="22"/>
        </w:rPr>
        <w:t>抵達日本最南端之島嶼～有東方夏威夷之稱，浪漫多情的～琉球群島</w:t>
      </w:r>
      <w:r w:rsidR="00B36664" w:rsidRPr="00352CF0">
        <w:rPr>
          <w:rFonts w:ascii="微軟正黑體" w:eastAsia="微軟正黑體" w:hAnsi="微軟正黑體"/>
          <w:b/>
          <w:color w:val="0070C0"/>
          <w:sz w:val="22"/>
          <w:szCs w:val="22"/>
        </w:rPr>
        <w:t>【沖繩】</w:t>
      </w:r>
      <w:r w:rsidR="00B36664" w:rsidRPr="00352CF0">
        <w:rPr>
          <w:rFonts w:ascii="微軟正黑體" w:eastAsia="微軟正黑體" w:hAnsi="微軟正黑體"/>
          <w:sz w:val="22"/>
          <w:szCs w:val="22"/>
        </w:rPr>
        <w:t>。抵達後由專業親切的導遊帶領各位貴賓</w:t>
      </w:r>
      <w:r w:rsidR="00535D0A">
        <w:rPr>
          <w:rFonts w:ascii="微軟正黑體" w:eastAsia="微軟正黑體" w:hAnsi="微軟正黑體" w:hint="eastAsia"/>
          <w:sz w:val="22"/>
          <w:szCs w:val="22"/>
        </w:rPr>
        <w:t>準備明天</w:t>
      </w:r>
      <w:r w:rsidR="00535D0A">
        <w:rPr>
          <w:rFonts w:ascii="微軟正黑體" w:eastAsia="微軟正黑體" w:hAnsi="微軟正黑體"/>
          <w:sz w:val="22"/>
          <w:szCs w:val="22"/>
        </w:rPr>
        <w:t>開始</w:t>
      </w:r>
      <w:r w:rsidR="00B36664" w:rsidRPr="00352CF0">
        <w:rPr>
          <w:rFonts w:ascii="微軟正黑體" w:eastAsia="微軟正黑體" w:hAnsi="微軟正黑體"/>
          <w:sz w:val="22"/>
          <w:szCs w:val="22"/>
        </w:rPr>
        <w:t>愉快的旅程。</w:t>
      </w:r>
    </w:p>
    <w:p w:rsidR="00E3068D" w:rsidRDefault="00E3068D" w:rsidP="0074077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若因航空公司或不可抗力因素，而變動航班時間及降落城市，造成團體行程變更或增加餐食或減少餐食，本公司</w:t>
      </w:r>
      <w:proofErr w:type="gramStart"/>
      <w:r w:rsidRPr="00352CF0">
        <w:rPr>
          <w:rFonts w:ascii="微軟正黑體" w:eastAsia="微軟正黑體" w:hAnsi="微軟正黑體"/>
          <w:bCs/>
          <w:color w:val="0000FF"/>
          <w:sz w:val="22"/>
          <w:szCs w:val="22"/>
          <w:u w:val="single"/>
        </w:rPr>
        <w:t>不</w:t>
      </w:r>
      <w:proofErr w:type="gramEnd"/>
      <w:r w:rsidRPr="00352CF0">
        <w:rPr>
          <w:rFonts w:ascii="微軟正黑體" w:eastAsia="微軟正黑體" w:hAnsi="微軟正黑體"/>
          <w:bCs/>
          <w:color w:val="0000FF"/>
          <w:sz w:val="22"/>
          <w:szCs w:val="22"/>
          <w:u w:val="single"/>
        </w:rPr>
        <w:t>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402"/>
        <w:gridCol w:w="4421"/>
      </w:tblGrid>
      <w:tr w:rsidR="006C2EA9" w:rsidRPr="00B42DA0" w:rsidTr="00904114">
        <w:trPr>
          <w:cantSplit/>
        </w:trPr>
        <w:tc>
          <w:tcPr>
            <w:tcW w:w="10828" w:type="dxa"/>
            <w:gridSpan w:val="3"/>
            <w:shd w:val="clear" w:color="auto" w:fill="DEEAF6"/>
          </w:tcPr>
          <w:p w:rsidR="006C2EA9" w:rsidRPr="00B42DA0" w:rsidRDefault="006C2EA9" w:rsidP="002B5A8D">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634603DE" wp14:editId="100F55A3">
                  <wp:extent cx="76200" cy="762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Pr="00352CF0">
              <w:rPr>
                <w:rFonts w:ascii="微軟正黑體" w:eastAsia="微軟正黑體" w:hAnsi="微軟正黑體"/>
                <w:color w:val="000000"/>
                <w:sz w:val="22"/>
              </w:rPr>
              <w:t>Smile Naha City Hotel</w:t>
            </w:r>
            <w:r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Sun </w:t>
            </w:r>
            <w:r w:rsidRPr="00352CF0">
              <w:rPr>
                <w:rFonts w:ascii="微軟正黑體" w:eastAsia="微軟正黑體" w:hAnsi="微軟正黑體"/>
                <w:color w:val="000000"/>
                <w:sz w:val="22"/>
              </w:rPr>
              <w:t xml:space="preserve">Plaza Hotel </w:t>
            </w:r>
            <w:r w:rsidRPr="00352CF0">
              <w:rPr>
                <w:rFonts w:ascii="微軟正黑體" w:eastAsia="微軟正黑體" w:hAnsi="微軟正黑體" w:hint="eastAsia"/>
                <w:color w:val="000000"/>
                <w:sz w:val="22"/>
              </w:rPr>
              <w:t>或</w:t>
            </w:r>
            <w:r w:rsidRPr="00352CF0">
              <w:rPr>
                <w:rFonts w:ascii="微軟正黑體" w:eastAsia="微軟正黑體" w:hAnsi="微軟正黑體"/>
                <w:color w:val="000000"/>
                <w:sz w:val="22"/>
              </w:rPr>
              <w:t xml:space="preserve"> Sun Queen Hotel </w:t>
            </w:r>
            <w:r w:rsidRPr="00352CF0">
              <w:rPr>
                <w:rFonts w:ascii="微軟正黑體" w:eastAsia="微軟正黑體" w:hAnsi="微軟正黑體" w:hint="eastAsia"/>
                <w:color w:val="000000"/>
                <w:sz w:val="22"/>
              </w:rPr>
              <w:t>或</w:t>
            </w:r>
            <w:r w:rsidR="002B5A8D" w:rsidRPr="00382D17">
              <w:rPr>
                <w:rFonts w:ascii="微軟正黑體" w:eastAsia="微軟正黑體" w:hAnsi="微軟正黑體" w:hint="eastAsia"/>
                <w:color w:val="000000"/>
                <w:sz w:val="22"/>
              </w:rPr>
              <w:t>OROX酒店</w:t>
            </w:r>
            <w:r w:rsidR="002B5A8D">
              <w:rPr>
                <w:rFonts w:ascii="微軟正黑體" w:eastAsia="微軟正黑體" w:hAnsi="微軟正黑體" w:hint="eastAsia"/>
                <w:color w:val="000000"/>
                <w:sz w:val="22"/>
              </w:rPr>
              <w:t xml:space="preserve"> 或</w:t>
            </w:r>
            <w:r w:rsidRPr="00352CF0">
              <w:rPr>
                <w:rFonts w:ascii="微軟正黑體" w:eastAsia="微軟正黑體" w:hAnsi="微軟正黑體" w:hint="eastAsia"/>
                <w:color w:val="000000"/>
                <w:sz w:val="22"/>
              </w:rPr>
              <w:t>同級</w:t>
            </w:r>
          </w:p>
        </w:tc>
      </w:tr>
      <w:tr w:rsidR="006C2EA9" w:rsidRPr="00B42DA0" w:rsidTr="00904114">
        <w:trPr>
          <w:cantSplit/>
        </w:trPr>
        <w:tc>
          <w:tcPr>
            <w:tcW w:w="3005" w:type="dxa"/>
          </w:tcPr>
          <w:p w:rsidR="006C2EA9" w:rsidRPr="00B42DA0" w:rsidRDefault="006C2EA9" w:rsidP="00B900DC">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3754F69A" wp14:editId="5185481D">
                  <wp:extent cx="76200" cy="76200"/>
                  <wp:effectExtent l="0" t="0" r="0" b="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00B900DC">
              <w:rPr>
                <w:rFonts w:ascii="微軟正黑體" w:eastAsia="微軟正黑體" w:hAnsi="微軟正黑體" w:hint="eastAsia"/>
                <w:color w:val="000000"/>
                <w:sz w:val="22"/>
              </w:rPr>
              <w:t>溫暖的家</w:t>
            </w:r>
          </w:p>
        </w:tc>
        <w:tc>
          <w:tcPr>
            <w:tcW w:w="3402" w:type="dxa"/>
          </w:tcPr>
          <w:p w:rsidR="006C2EA9" w:rsidRPr="00B42DA0" w:rsidRDefault="006C2EA9"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12C5608" wp14:editId="1CED2E0D">
                  <wp:extent cx="76200" cy="76200"/>
                  <wp:effectExtent l="0" t="0" r="0" b="0"/>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BF51DD">
              <w:rPr>
                <w:rFonts w:ascii="微軟正黑體" w:eastAsia="微軟正黑體" w:hAnsi="微軟正黑體" w:hint="eastAsia"/>
                <w:color w:val="000000"/>
                <w:sz w:val="22"/>
              </w:rPr>
              <w:t>溫暖的家</w:t>
            </w:r>
          </w:p>
        </w:tc>
        <w:tc>
          <w:tcPr>
            <w:tcW w:w="4421" w:type="dxa"/>
          </w:tcPr>
          <w:p w:rsidR="006C2EA9" w:rsidRPr="00B42DA0" w:rsidRDefault="006C2EA9" w:rsidP="0088209C">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20C6497" wp14:editId="407BDF37">
                  <wp:extent cx="76200" cy="76200"/>
                  <wp:effectExtent l="0" t="0" r="0" b="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4D5242">
              <w:rPr>
                <w:rFonts w:ascii="微軟正黑體" w:eastAsia="微軟正黑體" w:hAnsi="微軟正黑體" w:hint="eastAsia"/>
                <w:color w:val="000000"/>
                <w:sz w:val="22"/>
              </w:rPr>
              <w:t>機上精緻簡餐</w:t>
            </w:r>
          </w:p>
        </w:tc>
      </w:tr>
    </w:tbl>
    <w:p w:rsidR="006C2EA9" w:rsidRPr="006C2EA9" w:rsidRDefault="006C2EA9" w:rsidP="00740773">
      <w:pPr>
        <w:pStyle w:val="20"/>
        <w:spacing w:line="320" w:lineRule="exact"/>
        <w:jc w:val="both"/>
        <w:rPr>
          <w:rFonts w:ascii="微軟正黑體" w:eastAsia="微軟正黑體" w:hAnsi="微軟正黑體"/>
          <w:bCs/>
          <w:color w:val="0000FF"/>
          <w:sz w:val="22"/>
          <w:szCs w:val="22"/>
        </w:rPr>
      </w:pPr>
    </w:p>
    <w:p w:rsidR="00CE02DF" w:rsidRPr="00352CF0" w:rsidRDefault="00CE02DF" w:rsidP="00CE02DF">
      <w:pPr>
        <w:spacing w:line="80" w:lineRule="exact"/>
        <w:rPr>
          <w:rFonts w:ascii="微軟正黑體" w:eastAsia="微軟正黑體" w:hAnsi="微軟正黑體"/>
          <w:b/>
          <w:color w:val="FF0000"/>
          <w:szCs w:val="24"/>
        </w:rPr>
      </w:pPr>
    </w:p>
    <w:p w:rsidR="00F53D26" w:rsidRPr="00352CF0" w:rsidRDefault="000411BF" w:rsidP="00E23EA7">
      <w:pPr>
        <w:numPr>
          <w:ilvl w:val="0"/>
          <w:numId w:val="19"/>
        </w:numPr>
        <w:adjustRightInd w:val="0"/>
        <w:spacing w:line="400" w:lineRule="exact"/>
        <w:rPr>
          <w:rFonts w:ascii="微軟正黑體" w:eastAsia="微軟正黑體" w:hAnsi="微軟正黑體"/>
          <w:b/>
          <w:bCs/>
          <w:color w:val="000000"/>
          <w:spacing w:val="6"/>
          <w:szCs w:val="26"/>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706880" behindDoc="0" locked="0" layoutInCell="1" allowOverlap="1" wp14:anchorId="1993E065" wp14:editId="5914327F">
                <wp:simplePos x="0" y="0"/>
                <wp:positionH relativeFrom="column">
                  <wp:posOffset>4607560</wp:posOffset>
                </wp:positionH>
                <wp:positionV relativeFrom="paragraph">
                  <wp:posOffset>285115</wp:posOffset>
                </wp:positionV>
                <wp:extent cx="1285875" cy="190500"/>
                <wp:effectExtent l="0" t="0" r="28575" b="19050"/>
                <wp:wrapNone/>
                <wp:docPr id="42" name="圓角矩形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5875" cy="19050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481990AE" id="圓角矩形 42" o:spid="_x0000_s1026" style="position:absolute;margin-left:362.8pt;margin-top:22.45pt;width:101.25pt;height:1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694592" behindDoc="0" locked="0" layoutInCell="1" allowOverlap="1" wp14:anchorId="55394217" wp14:editId="10A9564F">
                <wp:simplePos x="0" y="0"/>
                <wp:positionH relativeFrom="column">
                  <wp:posOffset>2426334</wp:posOffset>
                </wp:positionH>
                <wp:positionV relativeFrom="paragraph">
                  <wp:posOffset>541655</wp:posOffset>
                </wp:positionV>
                <wp:extent cx="1000125" cy="190500"/>
                <wp:effectExtent l="0" t="0" r="28575" b="19050"/>
                <wp:wrapNone/>
                <wp:docPr id="27" name="圓角矩形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0125" cy="19050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C2D2D8F" id="圓角矩形 27" o:spid="_x0000_s1026" style="position:absolute;margin-left:191.05pt;margin-top:42.65pt;width:78.75pt;height:1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690496" behindDoc="0" locked="0" layoutInCell="1" allowOverlap="1" wp14:anchorId="010D36A3" wp14:editId="72F5C9A1">
                <wp:simplePos x="0" y="0"/>
                <wp:positionH relativeFrom="column">
                  <wp:posOffset>1142365</wp:posOffset>
                </wp:positionH>
                <wp:positionV relativeFrom="paragraph">
                  <wp:posOffset>299085</wp:posOffset>
                </wp:positionV>
                <wp:extent cx="922020" cy="190500"/>
                <wp:effectExtent l="0" t="0" r="11430" b="19050"/>
                <wp:wrapNone/>
                <wp:docPr id="25" name="圓角矩形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2020" cy="19050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B470A99" id="圓角矩形 25" o:spid="_x0000_s1026" style="position:absolute;margin-left:89.95pt;margin-top:23.55pt;width:72.6pt;height:1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" fillcolor="yellow" strokecolor="yellow">
                <v:fill opacity="13107f"/>
                <v:stroke dashstyle="1 1" endcap="round"/>
              </v:roundrect>
            </w:pict>
          </mc:Fallback>
        </mc:AlternateContent>
      </w:r>
      <w:r w:rsidRPr="00F51BF9">
        <w:rPr>
          <w:rFonts w:ascii="微軟正黑體" w:eastAsia="微軟正黑體" w:hAnsi="微軟正黑體"/>
          <w:b/>
          <w:noProof/>
          <w:color w:val="00B0F0"/>
          <w:sz w:val="21"/>
        </w:rPr>
        <mc:AlternateContent>
          <mc:Choice Requires="wps">
            <w:drawing>
              <wp:anchor distT="0" distB="0" distL="114300" distR="114300" simplePos="0" relativeHeight="251686400" behindDoc="0" locked="0" layoutInCell="1" allowOverlap="1" wp14:anchorId="6D17A6BE" wp14:editId="3F64BB3D">
                <wp:simplePos x="0" y="0"/>
                <wp:positionH relativeFrom="column">
                  <wp:posOffset>3331210</wp:posOffset>
                </wp:positionH>
                <wp:positionV relativeFrom="paragraph">
                  <wp:posOffset>22860</wp:posOffset>
                </wp:positionV>
                <wp:extent cx="1348740" cy="220980"/>
                <wp:effectExtent l="0" t="0" r="22860" b="26670"/>
                <wp:wrapNone/>
                <wp:docPr id="23" name="圓角矩形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8740" cy="22098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7FA2F7CC" id="圓角矩形 23" o:spid="_x0000_s1026" style="position:absolute;margin-left:262.3pt;margin-top:1.8pt;width:106.2pt;height:17.4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" fillcolor="yellow" strokecolor="yellow">
                <v:fill opacity="13107f"/>
                <v:stroke dashstyle="1 1" endcap="round"/>
              </v:roundrect>
            </w:pict>
          </mc:Fallback>
        </mc:AlternateContent>
      </w:r>
      <w:r w:rsidR="005065E3" w:rsidRPr="00352CF0">
        <w:rPr>
          <w:rFonts w:ascii="微軟正黑體" w:eastAsia="微軟正黑體" w:hAnsi="微軟正黑體" w:hint="eastAsia"/>
          <w:b/>
          <w:bCs/>
          <w:color w:val="000000"/>
          <w:spacing w:val="6"/>
          <w:szCs w:val="26"/>
        </w:rPr>
        <w:t>飯</w:t>
      </w:r>
      <w:r w:rsidR="005065E3" w:rsidRPr="00352CF0">
        <w:rPr>
          <w:rFonts w:ascii="微軟正黑體" w:eastAsia="微軟正黑體" w:hAnsi="微軟正黑體" w:hint="eastAsia"/>
          <w:b/>
          <w:bCs/>
          <w:color w:val="000000"/>
          <w:spacing w:val="6"/>
          <w:szCs w:val="24"/>
        </w:rPr>
        <w:t>店</w:t>
      </w:r>
      <w:r w:rsidR="00520C34" w:rsidRPr="00352CF0">
        <w:rPr>
          <w:rFonts w:ascii="微軟正黑體" w:eastAsia="微軟正黑體" w:hAnsi="微軟正黑體"/>
          <w:b/>
          <w:bCs/>
          <w:color w:val="000000"/>
          <w:spacing w:val="6"/>
          <w:szCs w:val="24"/>
        </w:rPr>
        <w:t>→</w:t>
      </w:r>
      <w:r w:rsidR="005065E3" w:rsidRPr="00316038">
        <w:rPr>
          <w:rFonts w:ascii="微軟正黑體" w:eastAsia="微軟正黑體" w:hAnsi="微軟正黑體" w:hint="eastAsia"/>
          <w:b/>
          <w:bCs/>
          <w:color w:val="ED7D31" w:themeColor="accent2"/>
          <w:szCs w:val="24"/>
        </w:rPr>
        <w:t>以陽光、鮮花、大海為主題～</w:t>
      </w:r>
      <w:r w:rsidR="005065E3" w:rsidRPr="00352CF0">
        <w:rPr>
          <w:rFonts w:ascii="微軟正黑體" w:eastAsia="微軟正黑體" w:hAnsi="微軟正黑體" w:hint="eastAsia"/>
          <w:b/>
          <w:bCs/>
          <w:szCs w:val="24"/>
        </w:rPr>
        <w:t>【</w:t>
      </w:r>
      <w:hyperlink r:id="rId18" w:history="1">
        <w:r w:rsidR="005065E3" w:rsidRPr="00352CF0">
          <w:rPr>
            <w:rFonts w:ascii="微軟正黑體" w:eastAsia="微軟正黑體" w:hAnsi="微軟正黑體" w:hint="eastAsia"/>
            <w:b/>
            <w:bCs/>
            <w:szCs w:val="24"/>
          </w:rPr>
          <w:t>沖繩海洋博紀念公園</w:t>
        </w:r>
      </w:hyperlink>
      <w:r w:rsidR="005065E3" w:rsidRPr="00352CF0">
        <w:rPr>
          <w:rFonts w:ascii="微軟正黑體" w:eastAsia="微軟正黑體" w:hAnsi="微軟正黑體" w:hint="eastAsia"/>
          <w:b/>
          <w:bCs/>
          <w:szCs w:val="24"/>
        </w:rPr>
        <w:t>】</w:t>
      </w:r>
      <w:r w:rsidR="005065E3" w:rsidRPr="00352CF0">
        <w:rPr>
          <w:rFonts w:ascii="微軟正黑體" w:eastAsia="微軟正黑體" w:hAnsi="微軟正黑體"/>
          <w:b/>
          <w:bCs/>
          <w:szCs w:val="24"/>
        </w:rPr>
        <w:t>～</w:t>
      </w:r>
      <w:r w:rsidR="005065E3" w:rsidRPr="00316038">
        <w:rPr>
          <w:rFonts w:ascii="微軟正黑體" w:eastAsia="微軟正黑體" w:hAnsi="微軟正黑體" w:hint="eastAsia"/>
          <w:b/>
          <w:bCs/>
          <w:color w:val="00B0F0"/>
          <w:szCs w:val="24"/>
        </w:rPr>
        <w:t>海豚表演秀</w:t>
      </w:r>
      <w:r w:rsidR="005065E3" w:rsidRPr="00316038">
        <w:rPr>
          <w:rFonts w:ascii="微軟正黑體" w:eastAsia="微軟正黑體" w:hAnsi="微軟正黑體"/>
          <w:b/>
          <w:bCs/>
          <w:color w:val="00B0F0"/>
          <w:szCs w:val="24"/>
        </w:rPr>
        <w:t>～</w:t>
      </w:r>
      <w:r w:rsidR="005065E3" w:rsidRPr="00352CF0">
        <w:rPr>
          <w:rFonts w:ascii="微軟正黑體" w:eastAsia="微軟正黑體" w:hAnsi="微軟正黑體" w:hint="eastAsia"/>
          <w:b/>
          <w:bCs/>
          <w:szCs w:val="24"/>
        </w:rPr>
        <w:t>眺望珊瑚七色海</w:t>
      </w:r>
      <w:r w:rsidR="005065E3" w:rsidRPr="00352CF0">
        <w:rPr>
          <w:rFonts w:ascii="微軟正黑體" w:eastAsia="微軟正黑體" w:hAnsi="微軟正黑體"/>
          <w:b/>
          <w:bCs/>
          <w:szCs w:val="24"/>
        </w:rPr>
        <w:t>～</w:t>
      </w:r>
      <w:r w:rsidR="005065E3" w:rsidRPr="00352CF0">
        <w:rPr>
          <w:rFonts w:ascii="微軟正黑體" w:eastAsia="微軟正黑體" w:hAnsi="微軟正黑體" w:hint="eastAsia"/>
          <w:b/>
          <w:bCs/>
          <w:szCs w:val="24"/>
        </w:rPr>
        <w:t>沖繩美之海水族館</w:t>
      </w:r>
      <w:r w:rsidR="00392CF1" w:rsidRPr="00352CF0">
        <w:rPr>
          <w:rFonts w:ascii="微軟正黑體" w:eastAsia="微軟正黑體" w:hAnsi="微軟正黑體"/>
          <w:b/>
          <w:bCs/>
          <w:color w:val="000000"/>
          <w:spacing w:val="6"/>
          <w:szCs w:val="24"/>
        </w:rPr>
        <w:t>→</w:t>
      </w:r>
      <w:r w:rsidR="00392CF1" w:rsidRPr="004F3437">
        <w:rPr>
          <w:rFonts w:ascii="微軟正黑體" w:eastAsia="微軟正黑體" w:hAnsi="微軟正黑體" w:hint="eastAsia"/>
          <w:b/>
          <w:bCs/>
          <w:color w:val="000000"/>
          <w:spacing w:val="6"/>
          <w:szCs w:val="24"/>
        </w:rPr>
        <w:t>山原森林中出現恐龍！尋訪侏儸紀恐龍主題森林公園</w:t>
      </w:r>
      <w:r w:rsidR="00392CF1">
        <w:rPr>
          <w:rFonts w:ascii="微軟正黑體" w:eastAsia="微軟正黑體" w:hAnsi="微軟正黑體" w:hint="eastAsia"/>
          <w:b/>
          <w:bCs/>
          <w:color w:val="000000"/>
          <w:spacing w:val="6"/>
          <w:szCs w:val="24"/>
        </w:rPr>
        <w:t>~</w:t>
      </w:r>
      <w:r w:rsidR="00392CF1" w:rsidRPr="00005941">
        <w:rPr>
          <w:rFonts w:ascii="微軟正黑體" w:eastAsia="微軟正黑體" w:hAnsi="微軟正黑體" w:hint="eastAsia"/>
          <w:b/>
          <w:bCs/>
          <w:color w:val="000000"/>
          <w:spacing w:val="6"/>
          <w:szCs w:val="24"/>
        </w:rPr>
        <w:t>元</w:t>
      </w:r>
      <w:proofErr w:type="gramStart"/>
      <w:r w:rsidR="00392CF1" w:rsidRPr="00005941">
        <w:rPr>
          <w:rFonts w:ascii="微軟正黑體" w:eastAsia="微軟正黑體" w:hAnsi="微軟正黑體" w:hint="eastAsia"/>
          <w:b/>
          <w:bCs/>
          <w:color w:val="000000"/>
          <w:spacing w:val="6"/>
          <w:szCs w:val="24"/>
        </w:rPr>
        <w:t>祖紅芋</w:t>
      </w:r>
      <w:r w:rsidR="00392CF1" w:rsidRPr="004F3437">
        <w:rPr>
          <w:rFonts w:ascii="微軟正黑體" w:eastAsia="微軟正黑體" w:hAnsi="微軟正黑體" w:hint="eastAsia"/>
          <w:b/>
          <w:bCs/>
          <w:color w:val="000000"/>
          <w:spacing w:val="6"/>
          <w:szCs w:val="24"/>
        </w:rPr>
        <w:t>御</w:t>
      </w:r>
      <w:proofErr w:type="gramEnd"/>
      <w:r w:rsidR="00392CF1">
        <w:rPr>
          <w:rFonts w:ascii="微軟正黑體" w:eastAsia="微軟正黑體" w:hAnsi="微軟正黑體" w:hint="eastAsia"/>
          <w:b/>
          <w:bCs/>
          <w:color w:val="000000"/>
          <w:spacing w:val="6"/>
          <w:szCs w:val="24"/>
        </w:rPr>
        <w:t>菓</w:t>
      </w:r>
      <w:r w:rsidR="00392CF1" w:rsidRPr="004F3437">
        <w:rPr>
          <w:rFonts w:ascii="微軟正黑體" w:eastAsia="微軟正黑體" w:hAnsi="微軟正黑體" w:hint="eastAsia"/>
          <w:b/>
          <w:bCs/>
          <w:color w:val="000000"/>
          <w:spacing w:val="6"/>
          <w:szCs w:val="24"/>
        </w:rPr>
        <w:t>子御殿</w:t>
      </w:r>
      <w:r w:rsidR="00392CF1" w:rsidRPr="00005941">
        <w:rPr>
          <w:rFonts w:ascii="微軟正黑體" w:eastAsia="微軟正黑體" w:hAnsi="微軟正黑體" w:hint="eastAsia"/>
          <w:b/>
          <w:bCs/>
          <w:color w:val="000000"/>
          <w:spacing w:val="6"/>
          <w:szCs w:val="24"/>
        </w:rPr>
        <w:t>山原亞熱帶之森</w:t>
      </w:r>
      <w:r w:rsidR="005065E3" w:rsidRPr="00352CF0">
        <w:rPr>
          <w:rFonts w:ascii="微軟正黑體" w:eastAsia="微軟正黑體" w:hAnsi="微軟正黑體"/>
          <w:b/>
          <w:bCs/>
          <w:spacing w:val="10"/>
          <w:szCs w:val="24"/>
        </w:rPr>
        <w:t>→</w:t>
      </w:r>
      <w:r w:rsidR="005065E3" w:rsidRPr="00352CF0">
        <w:rPr>
          <w:rFonts w:ascii="微軟正黑體" w:eastAsia="微軟正黑體" w:hAnsi="微軟正黑體" w:hint="eastAsia"/>
          <w:b/>
          <w:bCs/>
          <w:spacing w:val="10"/>
          <w:szCs w:val="24"/>
        </w:rPr>
        <w:t>AEON MALL</w:t>
      </w:r>
      <w:r w:rsidR="00E23EA7" w:rsidRPr="00F43E83">
        <w:rPr>
          <w:rFonts w:ascii="微軟正黑體" w:eastAsia="微軟正黑體" w:hAnsi="微軟正黑體" w:hint="eastAsia"/>
          <w:b/>
          <w:szCs w:val="24"/>
        </w:rPr>
        <w:t>→</w:t>
      </w:r>
      <w:r w:rsidR="007B5469">
        <w:rPr>
          <w:rFonts w:ascii="微軟正黑體" w:eastAsia="微軟正黑體" w:hAnsi="微軟正黑體" w:hint="eastAsia"/>
          <w:b/>
          <w:szCs w:val="24"/>
        </w:rPr>
        <w:t>那霸~自由夜訪</w:t>
      </w:r>
      <w:r w:rsidR="00E23EA7" w:rsidRPr="00F43E83">
        <w:rPr>
          <w:rFonts w:ascii="微軟正黑體" w:eastAsia="微軟正黑體" w:hAnsi="微軟正黑體" w:hint="eastAsia"/>
          <w:b/>
          <w:szCs w:val="24"/>
        </w:rPr>
        <w:t>國際通大道</w:t>
      </w:r>
    </w:p>
    <w:p w:rsidR="0016799D" w:rsidRPr="00352CF0" w:rsidRDefault="0016799D" w:rsidP="007E25C7">
      <w:pPr>
        <w:spacing w:line="80" w:lineRule="exact"/>
        <w:rPr>
          <w:rFonts w:ascii="微軟正黑體" w:eastAsia="微軟正黑體" w:hAnsi="微軟正黑體"/>
          <w:b/>
          <w:color w:val="0000FF"/>
        </w:rPr>
      </w:pPr>
    </w:p>
    <w:p w:rsidR="005065E3" w:rsidRPr="00352CF0" w:rsidRDefault="00316038" w:rsidP="005065E3">
      <w:pPr>
        <w:spacing w:line="320" w:lineRule="exact"/>
        <w:rPr>
          <w:rFonts w:ascii="微軟正黑體" w:eastAsia="微軟正黑體" w:hAnsi="微軟正黑體"/>
          <w:sz w:val="22"/>
        </w:rPr>
      </w:pPr>
      <w:r>
        <w:rPr>
          <w:rFonts w:ascii="微軟正黑體" w:eastAsia="微軟正黑體" w:hAnsi="微軟正黑體"/>
          <w:noProof/>
          <w:sz w:val="22"/>
        </w:rPr>
        <w:drawing>
          <wp:anchor distT="0" distB="0" distL="114300" distR="114300" simplePos="0" relativeHeight="251675136" behindDoc="1" locked="0" layoutInCell="1" allowOverlap="1" wp14:anchorId="1F1021D3" wp14:editId="48EE550C">
            <wp:simplePos x="0" y="0"/>
            <wp:positionH relativeFrom="margin">
              <wp:posOffset>5107940</wp:posOffset>
            </wp:positionH>
            <wp:positionV relativeFrom="paragraph">
              <wp:posOffset>73660</wp:posOffset>
            </wp:positionV>
            <wp:extent cx="1800000" cy="1289831"/>
            <wp:effectExtent l="0" t="0" r="0" b="5715"/>
            <wp:wrapTight wrapText="bothSides">
              <wp:wrapPolygon edited="0">
                <wp:start x="0" y="0"/>
                <wp:lineTo x="0" y="21377"/>
                <wp:lineTo x="21265" y="21377"/>
                <wp:lineTo x="21265" y="0"/>
                <wp:lineTo x="0" y="0"/>
              </wp:wrapPolygon>
            </wp:wrapTight>
            <wp:docPr id="18" name="圖片 18" descr="F:\官網景點圖片\官方圖片\日本\沖繩県\沖縄美ら海水族館\1459770972-07-m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官網景點圖片\官方圖片\日本\沖繩県\沖縄美ら海水族館\1459770972-07-min.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1010" r="14044"/>
                    <a:stretch/>
                  </pic:blipFill>
                  <pic:spPr bwMode="auto">
                    <a:xfrm>
                      <a:off x="0" y="0"/>
                      <a:ext cx="1800000" cy="128983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65E3" w:rsidRPr="00EA7AD6">
        <w:rPr>
          <w:rFonts w:ascii="微軟正黑體" w:eastAsia="微軟正黑體" w:hAnsi="微軟正黑體" w:hint="eastAsia"/>
          <w:b/>
          <w:color w:val="0070C0"/>
          <w:sz w:val="22"/>
        </w:rPr>
        <w:t>【</w:t>
      </w:r>
      <w:r w:rsidR="005065E3" w:rsidRPr="00EA7AD6">
        <w:rPr>
          <w:rFonts w:ascii="微軟正黑體" w:eastAsia="微軟正黑體" w:hAnsi="微軟正黑體"/>
          <w:b/>
          <w:color w:val="0070C0"/>
          <w:sz w:val="22"/>
        </w:rPr>
        <w:t>海洋博水族館</w:t>
      </w:r>
      <w:r w:rsidR="005065E3" w:rsidRPr="00EA7AD6">
        <w:rPr>
          <w:rFonts w:ascii="微軟正黑體" w:eastAsia="微軟正黑體" w:hAnsi="微軟正黑體" w:hint="eastAsia"/>
          <w:b/>
          <w:color w:val="0070C0"/>
          <w:sz w:val="22"/>
        </w:rPr>
        <w:t>】</w:t>
      </w:r>
      <w:r w:rsidR="005065E3" w:rsidRPr="00352CF0">
        <w:rPr>
          <w:rFonts w:ascii="微軟正黑體" w:eastAsia="微軟正黑體" w:hAnsi="微軟正黑體"/>
          <w:sz w:val="22"/>
        </w:rPr>
        <w:t>東亞第一最大，號稱東北亞養殖技術最好最先進的大型水族館，高8.2M、寬22.5M、玻璃厚度60.3CM，計有世界魚類精華共有六百五十</w:t>
      </w:r>
      <w:proofErr w:type="gramStart"/>
      <w:r w:rsidR="005065E3" w:rsidRPr="00352CF0">
        <w:rPr>
          <w:rFonts w:ascii="微軟正黑體" w:eastAsia="微軟正黑體" w:hAnsi="微軟正黑體"/>
          <w:sz w:val="22"/>
        </w:rPr>
        <w:t>多種，</w:t>
      </w:r>
      <w:proofErr w:type="gramEnd"/>
      <w:r w:rsidR="005065E3" w:rsidRPr="00352CF0">
        <w:rPr>
          <w:rFonts w:ascii="微軟正黑體" w:eastAsia="微軟正黑體" w:hAnsi="微軟正黑體"/>
          <w:sz w:val="22"/>
        </w:rPr>
        <w:t>館內同時還飼養有3</w:t>
      </w:r>
      <w:proofErr w:type="gramStart"/>
      <w:r w:rsidR="005065E3" w:rsidRPr="00352CF0">
        <w:rPr>
          <w:rFonts w:ascii="微軟正黑體" w:eastAsia="微軟正黑體" w:hAnsi="微軟正黑體"/>
          <w:sz w:val="22"/>
        </w:rPr>
        <w:t>隻超巨大</w:t>
      </w:r>
      <w:proofErr w:type="gramEnd"/>
      <w:r w:rsidR="005065E3" w:rsidRPr="00352CF0">
        <w:rPr>
          <w:rFonts w:ascii="微軟正黑體" w:eastAsia="微軟正黑體" w:hAnsi="微軟正黑體"/>
          <w:sz w:val="22"/>
        </w:rPr>
        <w:t>鯨</w:t>
      </w:r>
      <w:proofErr w:type="gramStart"/>
      <w:r w:rsidR="005065E3" w:rsidRPr="00352CF0">
        <w:rPr>
          <w:rFonts w:ascii="微軟正黑體" w:eastAsia="微軟正黑體" w:hAnsi="微軟正黑體"/>
          <w:sz w:val="22"/>
        </w:rPr>
        <w:t>鯊</w:t>
      </w:r>
      <w:proofErr w:type="gramEnd"/>
      <w:r w:rsidR="005065E3" w:rsidRPr="00352CF0">
        <w:rPr>
          <w:rFonts w:ascii="微軟正黑體" w:eastAsia="微軟正黑體" w:hAnsi="微軟正黑體"/>
          <w:sz w:val="22"/>
        </w:rPr>
        <w:t>。世界第一大水族館於2002年11月1日隆重開幕：號稱世界佔地面積第一、魚種類第一、</w:t>
      </w:r>
      <w:proofErr w:type="gramStart"/>
      <w:r w:rsidR="005065E3" w:rsidRPr="00352CF0">
        <w:rPr>
          <w:rFonts w:ascii="微軟正黑體" w:eastAsia="微軟正黑體" w:hAnsi="微軟正黑體"/>
          <w:sz w:val="22"/>
        </w:rPr>
        <w:t>星斑鯊</w:t>
      </w:r>
      <w:proofErr w:type="gramEnd"/>
      <w:r w:rsidR="005065E3" w:rsidRPr="00352CF0">
        <w:rPr>
          <w:rFonts w:ascii="微軟正黑體" w:eastAsia="微軟正黑體" w:hAnsi="微軟正黑體"/>
          <w:sz w:val="22"/>
        </w:rPr>
        <w:t>繁殖量第一、水牆厚度第一、為世界首次於水族館內由人工養殖天然珊瑚的水族館，另欣賞聰明可愛的海豚表演等可媲美世界知名的美國海洋世界的海豚秀 (另外還有海牛館、海龜館可供觀賞)。</w:t>
      </w:r>
    </w:p>
    <w:p w:rsidR="00392CF1" w:rsidRDefault="00392CF1" w:rsidP="00392CF1">
      <w:pPr>
        <w:spacing w:line="0" w:lineRule="atLeast"/>
        <w:rPr>
          <w:rFonts w:ascii="微軟正黑體" w:eastAsia="微軟正黑體" w:hAnsi="微軟正黑體"/>
          <w:sz w:val="22"/>
        </w:rPr>
      </w:pPr>
      <w:r w:rsidRPr="00EA7AD6">
        <w:rPr>
          <w:rFonts w:ascii="微軟正黑體" w:eastAsia="微軟正黑體" w:hAnsi="微軟正黑體" w:hint="eastAsia"/>
          <w:b/>
          <w:color w:val="0070C0"/>
          <w:sz w:val="22"/>
        </w:rPr>
        <w:t>【</w:t>
      </w:r>
      <w:r w:rsidRPr="00005941">
        <w:rPr>
          <w:rFonts w:ascii="微軟正黑體" w:eastAsia="微軟正黑體" w:hAnsi="微軟正黑體" w:hint="eastAsia"/>
          <w:b/>
          <w:color w:val="0070C0"/>
          <w:sz w:val="22"/>
        </w:rPr>
        <w:t>山原亞熱帶之森</w:t>
      </w:r>
      <w:r w:rsidRPr="00EA7AD6">
        <w:rPr>
          <w:rFonts w:ascii="微軟正黑體" w:eastAsia="微軟正黑體" w:hAnsi="微軟正黑體" w:hint="eastAsia"/>
          <w:b/>
          <w:color w:val="0070C0"/>
          <w:sz w:val="22"/>
        </w:rPr>
        <w:t>】</w:t>
      </w:r>
      <w:r w:rsidRPr="004F3437">
        <w:rPr>
          <w:rFonts w:ascii="微軟正黑體" w:eastAsia="微軟正黑體" w:hAnsi="微軟正黑體" w:hint="eastAsia"/>
          <w:sz w:val="22"/>
        </w:rPr>
        <w:t>「山原</w:t>
      </w:r>
      <w:r w:rsidRPr="00005941">
        <w:rPr>
          <w:rFonts w:ascii="微軟正黑體" w:eastAsia="微軟正黑體" w:hAnsi="微軟正黑體" w:hint="eastAsia"/>
          <w:color w:val="000000"/>
          <w:spacing w:val="6"/>
          <w:kern w:val="0"/>
          <w:sz w:val="22"/>
        </w:rPr>
        <w:t>亞熱帶</w:t>
      </w:r>
      <w:r w:rsidRPr="004F3437">
        <w:rPr>
          <w:rFonts w:ascii="微軟正黑體" w:eastAsia="微軟正黑體" w:hAnsi="微軟正黑體" w:hint="eastAsia"/>
          <w:sz w:val="22"/>
        </w:rPr>
        <w:t>之森」是日本唯一的筆筒樹原生林，誕生於一億年前的巨大蕨類植物筆筒樹在這裡茂密生長，遊客可以</w:t>
      </w:r>
      <w:r w:rsidRPr="00005941">
        <w:rPr>
          <w:rFonts w:ascii="微軟正黑體" w:eastAsia="微軟正黑體" w:hAnsi="微軟正黑體" w:hint="eastAsia"/>
          <w:color w:val="000000"/>
          <w:spacing w:val="6"/>
          <w:kern w:val="0"/>
          <w:sz w:val="22"/>
        </w:rPr>
        <w:t>輕鬆</w:t>
      </w:r>
      <w:r w:rsidRPr="004F3437">
        <w:rPr>
          <w:rFonts w:ascii="微軟正黑體" w:eastAsia="微軟正黑體" w:hAnsi="微軟正黑體" w:hint="eastAsia"/>
          <w:sz w:val="22"/>
        </w:rPr>
        <w:t>地在此漫步於太古森林。這次的改裝一共在亞熱帶植物叢生的「山原亞熱帶之森」中新配置大小不一的52座恐龍模型。擺設的恐龍模型除了有身長最長8公尺的暴龍、劍龍等為人所知的恐龍外，還有副龍</w:t>
      </w:r>
      <w:proofErr w:type="gramStart"/>
      <w:r w:rsidRPr="004F3437">
        <w:rPr>
          <w:rFonts w:ascii="微軟正黑體" w:eastAsia="微軟正黑體" w:hAnsi="微軟正黑體" w:hint="eastAsia"/>
          <w:sz w:val="22"/>
        </w:rPr>
        <w:t>櫛</w:t>
      </w:r>
      <w:proofErr w:type="gramEnd"/>
      <w:r w:rsidRPr="004F3437">
        <w:rPr>
          <w:rFonts w:ascii="微軟正黑體" w:eastAsia="微軟正黑體" w:hAnsi="微軟正黑體" w:hint="eastAsia"/>
          <w:sz w:val="22"/>
        </w:rPr>
        <w:t>龍、</w:t>
      </w:r>
      <w:proofErr w:type="gramStart"/>
      <w:r w:rsidRPr="004F3437">
        <w:rPr>
          <w:rFonts w:ascii="微軟正黑體" w:eastAsia="微軟正黑體" w:hAnsi="微軟正黑體" w:hint="eastAsia"/>
          <w:sz w:val="22"/>
        </w:rPr>
        <w:t>雙脊龍等</w:t>
      </w:r>
      <w:proofErr w:type="gramEnd"/>
      <w:r w:rsidRPr="004F3437">
        <w:rPr>
          <w:rFonts w:ascii="微軟正黑體" w:eastAsia="微軟正黑體" w:hAnsi="微軟正黑體" w:hint="eastAsia"/>
          <w:sz w:val="22"/>
        </w:rPr>
        <w:t>各式各樣的恐龍，並設置擬真動作、噴水等各式各樣的機關。</w:t>
      </w:r>
    </w:p>
    <w:p w:rsidR="00117E12" w:rsidRPr="00005941" w:rsidRDefault="00117E12" w:rsidP="00117E12">
      <w:pPr>
        <w:spacing w:line="0" w:lineRule="atLeast"/>
        <w:rPr>
          <w:rFonts w:ascii="微軟正黑體" w:eastAsia="微軟正黑體" w:hAnsi="微軟正黑體"/>
          <w:sz w:val="22"/>
        </w:rPr>
      </w:pPr>
      <w:r w:rsidRPr="00005941">
        <w:rPr>
          <w:rFonts w:ascii="微軟正黑體" w:eastAsia="微軟正黑體" w:hAnsi="微軟正黑體" w:hint="eastAsia"/>
          <w:b/>
          <w:color w:val="0070C0"/>
          <w:sz w:val="22"/>
        </w:rPr>
        <w:t>【永旺夢樂城】</w:t>
      </w:r>
      <w:r w:rsidRPr="00005941">
        <w:rPr>
          <w:rFonts w:ascii="微軟正黑體" w:eastAsia="微軟正黑體" w:hAnsi="微軟正黑體" w:hint="eastAsia"/>
          <w:sz w:val="22"/>
        </w:rPr>
        <w:t>源於連接亞洲和世界的橋樑沖繩的全新</w:t>
      </w:r>
      <w:proofErr w:type="gramStart"/>
      <w:r w:rsidRPr="00005941">
        <w:rPr>
          <w:rFonts w:ascii="微軟正黑體" w:eastAsia="微軟正黑體" w:hAnsi="微軟正黑體" w:hint="eastAsia"/>
          <w:sz w:val="22"/>
        </w:rPr>
        <w:t>故事－被碧海</w:t>
      </w:r>
      <w:proofErr w:type="gramEnd"/>
      <w:r w:rsidRPr="00005941">
        <w:rPr>
          <w:rFonts w:ascii="微軟正黑體" w:eastAsia="微軟正黑體" w:hAnsi="微軟正黑體" w:hint="eastAsia"/>
          <w:sz w:val="22"/>
        </w:rPr>
        <w:t>藍天包圍的新時代休閒購物中心將在來客夢的土地上誕生</w:t>
      </w:r>
      <w:r w:rsidRPr="00005941">
        <w:rPr>
          <w:rFonts w:ascii="微軟正黑體" w:eastAsia="微軟正黑體" w:hAnsi="微軟正黑體"/>
          <w:sz w:val="22"/>
        </w:rPr>
        <w:t>。</w:t>
      </w:r>
      <w:r w:rsidRPr="00005941">
        <w:rPr>
          <w:rFonts w:ascii="微軟正黑體" w:eastAsia="微軟正黑體" w:hAnsi="微軟正黑體" w:hint="eastAsia"/>
          <w:sz w:val="22"/>
        </w:rPr>
        <w:t>美食、文化、傳統，在慢慢流逝的時光中，感受傳統沖繩和全新沖繩的地方。作為沖繩縣內最大佔地面積的巨大</w:t>
      </w:r>
      <w:r w:rsidRPr="00817B1A">
        <w:rPr>
          <w:rFonts w:ascii="微軟正黑體" w:eastAsia="微軟正黑體" w:hAnsi="微軟正黑體" w:cs="Arial" w:hint="eastAsia"/>
          <w:color w:val="000000"/>
          <w:sz w:val="22"/>
          <w:szCs w:val="22"/>
          <w:shd w:val="clear" w:color="auto" w:fill="FFFFFF"/>
        </w:rPr>
        <w:t>購物中心</w:t>
      </w:r>
      <w:r w:rsidRPr="00005941">
        <w:rPr>
          <w:rFonts w:ascii="微軟正黑體" w:eastAsia="微軟正黑體" w:hAnsi="微軟正黑體" w:hint="eastAsia"/>
          <w:sz w:val="22"/>
        </w:rPr>
        <w:t>在２０１５年4月開幕了。可以享樂沖繩食文化的許多飲食店，還有與沖繩美麗海水族館協作的欣賞用水槽「</w:t>
      </w:r>
      <w:proofErr w:type="spellStart"/>
      <w:r w:rsidRPr="00005941">
        <w:rPr>
          <w:rFonts w:ascii="微軟正黑體" w:eastAsia="微軟正黑體" w:hAnsi="微軟正黑體" w:hint="eastAsia"/>
          <w:sz w:val="22"/>
        </w:rPr>
        <w:t>Rycom</w:t>
      </w:r>
      <w:proofErr w:type="spellEnd"/>
      <w:r w:rsidRPr="00005941">
        <w:rPr>
          <w:rFonts w:ascii="微軟正黑體" w:eastAsia="微軟正黑體" w:hAnsi="微軟正黑體" w:hint="eastAsia"/>
          <w:sz w:val="22"/>
        </w:rPr>
        <w:t xml:space="preserve"> Aquarium」非常有魅力。只有本地才有的琉球玻璃作為伴手禮亦非常推薦。商場內有電影院、超市、百貨、200間以上的專賣店、以及60種以上的餐廳／咖啡廳。其主建築共有5層樓，頂樓5樓包含戶外兒童遊樂區、露天表演台、商家、餐廳、與停車場。除了主建築的5層樓外，左側外圍還有小商圈與餐廳圍繞呢。</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2542"/>
        <w:gridCol w:w="4536"/>
        <w:gridCol w:w="3750"/>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5709FEF8" wp14:editId="358744FD">
                  <wp:extent cx="76200" cy="7620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2B5A8D" w:rsidRPr="00352CF0">
              <w:rPr>
                <w:rFonts w:ascii="微軟正黑體" w:eastAsia="微軟正黑體" w:hAnsi="微軟正黑體"/>
                <w:color w:val="000000"/>
                <w:sz w:val="22"/>
              </w:rPr>
              <w:t>Smile Naha City Hotel</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Sun Plaza Hotel </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 Sun Queen Hotel </w:t>
            </w:r>
            <w:r w:rsidR="002B5A8D" w:rsidRPr="00352CF0">
              <w:rPr>
                <w:rFonts w:ascii="微軟正黑體" w:eastAsia="微軟正黑體" w:hAnsi="微軟正黑體" w:hint="eastAsia"/>
                <w:color w:val="000000"/>
                <w:sz w:val="22"/>
              </w:rPr>
              <w:t>或</w:t>
            </w:r>
            <w:r w:rsidR="002B5A8D" w:rsidRPr="00382D17">
              <w:rPr>
                <w:rFonts w:ascii="微軟正黑體" w:eastAsia="微軟正黑體" w:hAnsi="微軟正黑體" w:hint="eastAsia"/>
                <w:color w:val="000000"/>
                <w:sz w:val="22"/>
              </w:rPr>
              <w:t>OROX酒店</w:t>
            </w:r>
            <w:r w:rsidR="002B5A8D">
              <w:rPr>
                <w:rFonts w:ascii="微軟正黑體" w:eastAsia="微軟正黑體" w:hAnsi="微軟正黑體" w:hint="eastAsia"/>
                <w:color w:val="000000"/>
                <w:sz w:val="22"/>
              </w:rPr>
              <w:t xml:space="preserve"> 或</w:t>
            </w:r>
            <w:r w:rsidR="002B5A8D" w:rsidRPr="00352CF0">
              <w:rPr>
                <w:rFonts w:ascii="微軟正黑體" w:eastAsia="微軟正黑體" w:hAnsi="微軟正黑體" w:hint="eastAsia"/>
                <w:color w:val="000000"/>
                <w:sz w:val="22"/>
              </w:rPr>
              <w:t>同級</w:t>
            </w:r>
          </w:p>
        </w:tc>
      </w:tr>
      <w:tr w:rsidR="00352CF0" w:rsidRPr="00B42DA0" w:rsidTr="009248CC">
        <w:trPr>
          <w:cantSplit/>
        </w:trPr>
        <w:tc>
          <w:tcPr>
            <w:tcW w:w="2542"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216E7009" wp14:editId="24CCBFBF">
                  <wp:extent cx="76200" cy="76200"/>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4536"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5DE4B7E2" wp14:editId="2A6F4D78">
                  <wp:extent cx="76200" cy="762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00D14152" w:rsidRPr="00817B1A">
              <w:rPr>
                <w:rFonts w:ascii="微軟正黑體" w:eastAsia="微軟正黑體" w:hAnsi="微軟正黑體" w:hint="eastAsia"/>
                <w:color w:val="000000"/>
                <w:sz w:val="22"/>
              </w:rPr>
              <w:t>山原</w:t>
            </w:r>
            <w:proofErr w:type="gramStart"/>
            <w:r w:rsidR="00D14152" w:rsidRPr="00817B1A">
              <w:rPr>
                <w:rFonts w:ascii="微軟正黑體" w:eastAsia="微軟正黑體" w:hAnsi="微軟正黑體" w:hint="eastAsia"/>
                <w:color w:val="000000"/>
                <w:sz w:val="22"/>
              </w:rPr>
              <w:t>御</w:t>
            </w:r>
            <w:proofErr w:type="gramEnd"/>
            <w:r w:rsidR="00D14152" w:rsidRPr="00817B1A">
              <w:rPr>
                <w:rFonts w:ascii="微軟正黑體" w:eastAsia="微軟正黑體" w:hAnsi="微軟正黑體" w:hint="eastAsia"/>
                <w:color w:val="000000"/>
                <w:sz w:val="22"/>
              </w:rPr>
              <w:t>殿</w:t>
            </w:r>
            <w:r w:rsidR="009248CC" w:rsidRPr="00817B1A">
              <w:rPr>
                <w:rFonts w:ascii="微軟正黑體" w:eastAsia="微軟正黑體" w:hAnsi="微軟正黑體" w:hint="eastAsia"/>
                <w:color w:val="000000"/>
                <w:sz w:val="22"/>
              </w:rPr>
              <w:t>自助餐</w:t>
            </w:r>
            <w:r w:rsidR="00D14152" w:rsidRPr="00817B1A">
              <w:rPr>
                <w:rFonts w:ascii="微軟正黑體" w:eastAsia="微軟正黑體" w:hAnsi="微軟正黑體" w:hint="eastAsia"/>
                <w:color w:val="000000"/>
                <w:sz w:val="22"/>
              </w:rPr>
              <w:t>或琉球風味自助餐</w:t>
            </w:r>
          </w:p>
        </w:tc>
        <w:tc>
          <w:tcPr>
            <w:tcW w:w="3750" w:type="dxa"/>
          </w:tcPr>
          <w:p w:rsidR="00352CF0" w:rsidRPr="00B42DA0" w:rsidRDefault="00352CF0" w:rsidP="000411BF">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0AFBAB72" wp14:editId="73ECE663">
                  <wp:extent cx="76200" cy="76200"/>
                  <wp:effectExtent l="0" t="0" r="0" b="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004304A7">
              <w:rPr>
                <w:rFonts w:ascii="微軟正黑體" w:eastAsia="微軟正黑體" w:hAnsi="微軟正黑體" w:hint="eastAsia"/>
                <w:color w:val="000000"/>
                <w:sz w:val="22"/>
              </w:rPr>
              <w:t>為了您</w:t>
            </w:r>
            <w:r w:rsidR="006C2EA9">
              <w:rPr>
                <w:rFonts w:ascii="微軟正黑體" w:eastAsia="微軟正黑體" w:hAnsi="微軟正黑體" w:hint="eastAsia"/>
                <w:color w:val="000000"/>
                <w:sz w:val="22"/>
              </w:rPr>
              <w:t>方便遊玩，</w:t>
            </w:r>
            <w:r w:rsidR="004304A7">
              <w:rPr>
                <w:rFonts w:ascii="微軟正黑體" w:eastAsia="微軟正黑體" w:hAnsi="微軟正黑體" w:hint="eastAsia"/>
                <w:color w:val="000000"/>
                <w:sz w:val="22"/>
              </w:rPr>
              <w:t>敬請自理</w:t>
            </w:r>
          </w:p>
        </w:tc>
      </w:tr>
    </w:tbl>
    <w:p w:rsidR="00566591" w:rsidRPr="00352CF0" w:rsidRDefault="00566591" w:rsidP="000D033A">
      <w:pPr>
        <w:rPr>
          <w:rFonts w:ascii="微軟正黑體" w:eastAsia="微軟正黑體" w:hAnsi="微軟正黑體"/>
        </w:rPr>
      </w:pPr>
    </w:p>
    <w:p w:rsidR="00B36664" w:rsidRPr="00352CF0" w:rsidRDefault="005065E3" w:rsidP="005065E3">
      <w:pPr>
        <w:numPr>
          <w:ilvl w:val="0"/>
          <w:numId w:val="19"/>
        </w:numPr>
        <w:adjustRightInd w:val="0"/>
        <w:spacing w:line="400" w:lineRule="exact"/>
        <w:rPr>
          <w:rFonts w:ascii="微軟正黑體" w:eastAsia="微軟正黑體" w:hAnsi="微軟正黑體"/>
          <w:b/>
          <w:bCs/>
          <w:szCs w:val="24"/>
        </w:rPr>
      </w:pPr>
      <w:r w:rsidRPr="00352CF0">
        <w:rPr>
          <w:rFonts w:ascii="微軟正黑體" w:eastAsia="微軟正黑體" w:hAnsi="微軟正黑體" w:hint="eastAsia"/>
          <w:b/>
          <w:bCs/>
          <w:szCs w:val="24"/>
        </w:rPr>
        <w:t>飯店</w:t>
      </w:r>
      <w:r w:rsidR="001D23FE" w:rsidRPr="00352CF0">
        <w:rPr>
          <w:rFonts w:ascii="微軟正黑體" w:eastAsia="微軟正黑體" w:hAnsi="微軟正黑體"/>
          <w:b/>
          <w:bCs/>
          <w:szCs w:val="24"/>
        </w:rPr>
        <w:t>→</w:t>
      </w:r>
      <w:r w:rsidR="001D23FE" w:rsidRPr="00117E12">
        <w:rPr>
          <w:rFonts w:ascii="微軟正黑體" w:eastAsia="微軟正黑體" w:hAnsi="微軟正黑體" w:hint="eastAsia"/>
          <w:b/>
          <w:bCs/>
          <w:color w:val="FF0000"/>
          <w:szCs w:val="24"/>
          <w:shd w:val="clear" w:color="auto" w:fill="FFFF00"/>
        </w:rPr>
        <w:t>全日自由活動</w:t>
      </w:r>
      <w:r w:rsidR="001D23FE" w:rsidRPr="00352CF0">
        <w:rPr>
          <w:rFonts w:ascii="微軟正黑體" w:eastAsia="微軟正黑體" w:hAnsi="微軟正黑體" w:hint="eastAsia"/>
          <w:b/>
          <w:bCs/>
          <w:szCs w:val="24"/>
        </w:rPr>
        <w:t>～</w:t>
      </w:r>
      <w:r w:rsidR="001D23FE" w:rsidRPr="00316038">
        <w:rPr>
          <w:rFonts w:ascii="微軟正黑體" w:eastAsia="微軟正黑體" w:hAnsi="微軟正黑體" w:hint="eastAsia"/>
          <w:b/>
          <w:bCs/>
          <w:color w:val="FF0000"/>
          <w:szCs w:val="24"/>
        </w:rPr>
        <w:t>建議您可自費搭乘沖繩單軌電車</w:t>
      </w:r>
      <w:r w:rsidR="001D23FE" w:rsidRPr="00352CF0">
        <w:rPr>
          <w:rFonts w:ascii="微軟正黑體" w:eastAsia="微軟正黑體" w:hAnsi="微軟正黑體" w:hint="eastAsia"/>
          <w:b/>
          <w:bCs/>
          <w:szCs w:val="24"/>
        </w:rPr>
        <w:t>～享受輕鬆便捷的單軌電車</w:t>
      </w:r>
      <w:proofErr w:type="gramStart"/>
      <w:r w:rsidR="001D23FE" w:rsidRPr="00352CF0">
        <w:rPr>
          <w:rFonts w:ascii="微軟正黑體" w:eastAsia="微軟正黑體" w:hAnsi="微軟正黑體" w:hint="eastAsia"/>
          <w:b/>
          <w:bCs/>
          <w:szCs w:val="24"/>
        </w:rPr>
        <w:t>悠遊那霸</w:t>
      </w:r>
      <w:proofErr w:type="gramEnd"/>
      <w:r w:rsidR="001D23FE" w:rsidRPr="00352CF0">
        <w:rPr>
          <w:rFonts w:ascii="微軟正黑體" w:eastAsia="微軟正黑體" w:hAnsi="微軟正黑體" w:hint="eastAsia"/>
          <w:b/>
          <w:bCs/>
          <w:szCs w:val="24"/>
        </w:rPr>
        <w:t>市內各大商圈～或自由前往專屬您沖繩個人私房景點深度體驗沖繩！</w:t>
      </w:r>
    </w:p>
    <w:p w:rsidR="00EB6584" w:rsidRPr="00352CF0" w:rsidRDefault="00EB6584" w:rsidP="00715452">
      <w:pPr>
        <w:spacing w:line="80" w:lineRule="exact"/>
        <w:rPr>
          <w:rFonts w:ascii="微軟正黑體" w:eastAsia="微軟正黑體" w:hAnsi="微軟正黑體"/>
        </w:rPr>
      </w:pPr>
    </w:p>
    <w:p w:rsidR="00BF51DD" w:rsidRPr="00352CF0" w:rsidRDefault="00BF51DD" w:rsidP="00BF51DD">
      <w:pPr>
        <w:tabs>
          <w:tab w:val="left" w:pos="-540"/>
        </w:tabs>
        <w:spacing w:line="320" w:lineRule="exact"/>
        <w:rPr>
          <w:rFonts w:ascii="微軟正黑體" w:eastAsia="微軟正黑體" w:hAnsi="微軟正黑體"/>
          <w:b/>
          <w:bCs/>
          <w:color w:val="FF0000"/>
          <w:spacing w:val="6"/>
          <w:szCs w:val="22"/>
        </w:rPr>
      </w:pPr>
      <w:r w:rsidRPr="00316038">
        <w:rPr>
          <w:rFonts w:ascii="微軟正黑體" w:eastAsia="微軟正黑體" w:hAnsi="微軟正黑體" w:cs="Arial Unicode MS" w:hint="eastAsia"/>
          <w:b/>
          <w:bCs/>
          <w:color w:val="FF0000"/>
          <w:szCs w:val="22"/>
          <w:highlight w:val="yellow"/>
        </w:rPr>
        <w:t>※全日自由活動建議景點※</w:t>
      </w:r>
    </w:p>
    <w:p w:rsidR="00BF51DD" w:rsidRPr="00352CF0" w:rsidRDefault="00BF51DD" w:rsidP="00BF51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Pr="00316038">
        <w:rPr>
          <w:rFonts w:ascii="微軟正黑體" w:eastAsia="微軟正黑體" w:hAnsi="微軟正黑體" w:hint="eastAsia"/>
          <w:b/>
          <w:sz w:val="22"/>
          <w:szCs w:val="22"/>
        </w:rPr>
        <w:t>琉球村</w:t>
      </w:r>
      <w:r w:rsidRPr="00316038">
        <w:rPr>
          <w:rFonts w:ascii="微軟正黑體" w:eastAsia="微軟正黑體" w:hAnsi="微軟正黑體" w:hint="eastAsia"/>
          <w:b/>
          <w:sz w:val="22"/>
        </w:rPr>
        <w:t>】</w:t>
      </w:r>
      <w:r w:rsidRPr="00352CF0">
        <w:rPr>
          <w:rFonts w:ascii="微軟正黑體" w:eastAsia="微軟正黑體" w:hAnsi="微軟正黑體" w:hint="eastAsia"/>
          <w:sz w:val="22"/>
          <w:szCs w:val="22"/>
        </w:rPr>
        <w:t>琉球村是爲向今日傳承昔日的文化和生活而對琉球王朝時代的沖繩進行再現的主題公園。</w:t>
      </w:r>
      <w:r w:rsidRPr="00352CF0">
        <w:rPr>
          <w:rFonts w:ascii="微軟正黑體" w:eastAsia="微軟正黑體" w:hAnsi="微軟正黑體"/>
          <w:sz w:val="22"/>
          <w:szCs w:val="22"/>
        </w:rPr>
        <w:t>12</w:t>
      </w:r>
      <w:r w:rsidRPr="00352CF0">
        <w:rPr>
          <w:rFonts w:ascii="微軟正黑體" w:eastAsia="微軟正黑體" w:hAnsi="微軟正黑體" w:hint="eastAsia"/>
          <w:sz w:val="22"/>
          <w:szCs w:val="22"/>
        </w:rPr>
        <w:t>世紀至</w:t>
      </w:r>
      <w:r w:rsidRPr="00352CF0">
        <w:rPr>
          <w:rFonts w:ascii="微軟正黑體" w:eastAsia="微軟正黑體" w:hAnsi="微軟正黑體"/>
          <w:sz w:val="22"/>
          <w:szCs w:val="22"/>
        </w:rPr>
        <w:t>17</w:t>
      </w:r>
      <w:r w:rsidRPr="00352CF0">
        <w:rPr>
          <w:rFonts w:ascii="微軟正黑體" w:eastAsia="微軟正黑體" w:hAnsi="微軟正黑體" w:hint="eastAsia"/>
          <w:sz w:val="22"/>
          <w:szCs w:val="22"/>
        </w:rPr>
        <w:t>世紀繁榮一時的琉球王朝時代與世界各國開展貿易，擁有高水平的文化。「琉球村」是體驗型主題公園，凝聚了沖繩的文化、藝能與自然景觀。穿過主要大門，彷彿來到另一個世界。100～200年的古民宅從沖繩各地遷移至此，座落於園內，成為古色古香的村落。被指定為國家登記有形文化財的珍貴古民宅，不光只是欣賞，還可以進到屋裡放鬆一下。側耳傾聽村民們彈奏傳統樂器的音色，享受一段悠閒時光。</w:t>
      </w:r>
    </w:p>
    <w:p w:rsidR="00BF51DD" w:rsidRDefault="00BF51DD" w:rsidP="00BF51DD">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Pr="00316038">
        <w:rPr>
          <w:rFonts w:ascii="微軟正黑體" w:eastAsia="微軟正黑體" w:hAnsi="微軟正黑體" w:hint="eastAsia"/>
          <w:b/>
          <w:sz w:val="22"/>
          <w:szCs w:val="22"/>
        </w:rPr>
        <w:t>BIOS（生命）之丘</w:t>
      </w:r>
      <w:r w:rsidRPr="00316038">
        <w:rPr>
          <w:rFonts w:ascii="微軟正黑體" w:eastAsia="微軟正黑體" w:hAnsi="微軟正黑體" w:hint="eastAsia"/>
          <w:b/>
          <w:sz w:val="22"/>
        </w:rPr>
        <w:t>】</w:t>
      </w:r>
      <w:r w:rsidRPr="00352CF0">
        <w:rPr>
          <w:rFonts w:ascii="微軟正黑體" w:eastAsia="微軟正黑體" w:hAnsi="微軟正黑體" w:hint="eastAsia"/>
          <w:sz w:val="22"/>
          <w:szCs w:val="22"/>
        </w:rPr>
        <w:t>BIOS生命之丘位於沖繩中南部，園區位於海拔110公尺的山丘上，佔地約10萬坪，是一座費時多年，精心</w:t>
      </w:r>
      <w:proofErr w:type="gramStart"/>
      <w:r w:rsidRPr="00352CF0">
        <w:rPr>
          <w:rFonts w:ascii="微軟正黑體" w:eastAsia="微軟正黑體" w:hAnsi="微軟正黑體" w:hint="eastAsia"/>
          <w:sz w:val="22"/>
          <w:szCs w:val="22"/>
        </w:rPr>
        <w:t>規</w:t>
      </w:r>
      <w:proofErr w:type="gramEnd"/>
      <w:r w:rsidRPr="00352CF0">
        <w:rPr>
          <w:rFonts w:ascii="微軟正黑體" w:eastAsia="微軟正黑體" w:hAnsi="微軟正黑體" w:hint="eastAsia"/>
          <w:sz w:val="22"/>
          <w:szCs w:val="22"/>
        </w:rPr>
        <w:t>畫，卻不留人工刻痕的自然生態園，並以「人與自然」為主題，種了非常多種類的植物，尤其蘭花四季盛開，美不勝收，在園藝中心還有蘭花出售。BIOS生命之丘呈現沖繩本島中熱帶自然風情的主題園區。漫步在森林步道上，</w:t>
      </w:r>
      <w:proofErr w:type="gramStart"/>
      <w:r w:rsidRPr="00352CF0">
        <w:rPr>
          <w:rFonts w:ascii="微軟正黑體" w:eastAsia="微軟正黑體" w:hAnsi="微軟正黑體" w:hint="eastAsia"/>
          <w:sz w:val="22"/>
          <w:szCs w:val="22"/>
        </w:rPr>
        <w:t>左望東海</w:t>
      </w:r>
      <w:proofErr w:type="gramEnd"/>
      <w:r w:rsidRPr="00352CF0">
        <w:rPr>
          <w:rFonts w:ascii="微軟正黑體" w:eastAsia="微軟正黑體" w:hAnsi="微軟正黑體" w:hint="eastAsia"/>
          <w:sz w:val="22"/>
          <w:szCs w:val="22"/>
        </w:rPr>
        <w:t>、</w:t>
      </w:r>
      <w:proofErr w:type="gramStart"/>
      <w:r w:rsidRPr="00352CF0">
        <w:rPr>
          <w:rFonts w:ascii="微軟正黑體" w:eastAsia="微軟正黑體" w:hAnsi="微軟正黑體" w:hint="eastAsia"/>
          <w:sz w:val="22"/>
          <w:szCs w:val="22"/>
        </w:rPr>
        <w:t>右眺太平洋</w:t>
      </w:r>
      <w:proofErr w:type="gramEnd"/>
      <w:r w:rsidRPr="00352CF0">
        <w:rPr>
          <w:rFonts w:ascii="微軟正黑體" w:eastAsia="微軟正黑體" w:hAnsi="微軟正黑體" w:hint="eastAsia"/>
          <w:sz w:val="22"/>
          <w:szCs w:val="22"/>
        </w:rPr>
        <w:t>，讓您心曠神怡，忘卻煩惱。「BIOS」在希臘話中代表「生命」的意思。</w:t>
      </w:r>
      <w:r w:rsidRPr="00352CF0">
        <w:rPr>
          <w:rFonts w:ascii="微軟正黑體" w:eastAsia="微軟正黑體" w:hAnsi="微軟正黑體" w:hint="eastAsia"/>
          <w:sz w:val="22"/>
          <w:szCs w:val="22"/>
        </w:rPr>
        <w:lastRenderedPageBreak/>
        <w:t>園內全年蘭花盛開，處處可見野鳥、昆蟲及淡水魚類等。推薦搭乘湖水鑑賞船。乘船在園內的大龍池內周遊，船家會親切地解說湖岸兩旁的植物、蘭花及其他動植物。航程約１公里，所需時間25分鐘。</w:t>
      </w:r>
    </w:p>
    <w:p w:rsidR="00BF51DD" w:rsidRPr="00BC2166" w:rsidRDefault="00BF51DD" w:rsidP="00BF51DD">
      <w:pPr>
        <w:tabs>
          <w:tab w:val="left" w:pos="-540"/>
        </w:tabs>
        <w:spacing w:line="320" w:lineRule="exact"/>
        <w:rPr>
          <w:rFonts w:ascii="微軟正黑體" w:eastAsia="微軟正黑體" w:hAnsi="微軟正黑體"/>
          <w:b/>
          <w:sz w:val="22"/>
        </w:rPr>
      </w:pPr>
      <w:r w:rsidRPr="00316038">
        <w:rPr>
          <w:rFonts w:ascii="微軟正黑體" w:eastAsia="微軟正黑體" w:hAnsi="微軟正黑體" w:hint="eastAsia"/>
          <w:b/>
          <w:sz w:val="22"/>
        </w:rPr>
        <w:t>【</w:t>
      </w:r>
      <w:r w:rsidRPr="001302FE">
        <w:rPr>
          <w:rFonts w:ascii="微軟正黑體" w:eastAsia="微軟正黑體" w:hAnsi="微軟正黑體" w:hint="eastAsia"/>
          <w:b/>
          <w:bCs/>
          <w:color w:val="000000"/>
          <w:spacing w:val="6"/>
          <w:sz w:val="22"/>
          <w:szCs w:val="22"/>
        </w:rPr>
        <w:t>第一牧志公設市場</w:t>
      </w:r>
      <w:r w:rsidRPr="00316038">
        <w:rPr>
          <w:rFonts w:ascii="微軟正黑體" w:eastAsia="微軟正黑體" w:hAnsi="微軟正黑體" w:hint="eastAsia"/>
          <w:b/>
          <w:sz w:val="22"/>
        </w:rPr>
        <w:t>】</w:t>
      </w:r>
      <w:r w:rsidRPr="00BC2166">
        <w:rPr>
          <w:rFonts w:ascii="微軟正黑體" w:eastAsia="微軟正黑體" w:hAnsi="微軟正黑體"/>
          <w:b/>
          <w:sz w:val="22"/>
        </w:rPr>
        <w:tab/>
      </w:r>
      <w:r w:rsidRPr="00BC2166">
        <w:rPr>
          <w:rFonts w:ascii="微軟正黑體" w:eastAsia="微軟正黑體" w:hAnsi="微軟正黑體" w:hint="eastAsia"/>
          <w:sz w:val="22"/>
          <w:szCs w:val="22"/>
        </w:rPr>
        <w:t>從國際大道沿市場主大道前行，是</w:t>
      </w:r>
      <w:proofErr w:type="gramStart"/>
      <w:r w:rsidRPr="00BC2166">
        <w:rPr>
          <w:rFonts w:ascii="微軟正黑體" w:eastAsia="微軟正黑體" w:hAnsi="微軟正黑體" w:hint="eastAsia"/>
          <w:sz w:val="22"/>
          <w:szCs w:val="22"/>
        </w:rPr>
        <w:t>第一牧志</w:t>
      </w:r>
      <w:proofErr w:type="gramEnd"/>
      <w:r w:rsidRPr="00BC2166">
        <w:rPr>
          <w:rFonts w:ascii="微軟正黑體" w:eastAsia="微軟正黑體" w:hAnsi="微軟正黑體" w:hint="eastAsia"/>
          <w:sz w:val="22"/>
          <w:szCs w:val="22"/>
        </w:rPr>
        <w:t>公設市場，滿滿地擺放著沖繩的所有種類食材。該市場由戰後的黑市發展而來，曾作爲老百姓的厨房支撑著沖繩的每個家庭。</w:t>
      </w:r>
      <w:r w:rsidRPr="00BC2166">
        <w:rPr>
          <w:rFonts w:ascii="微軟正黑體" w:eastAsia="微軟正黑體" w:hAnsi="微軟正黑體"/>
          <w:sz w:val="22"/>
          <w:szCs w:val="22"/>
        </w:rPr>
        <w:t>1</w:t>
      </w:r>
      <w:r w:rsidRPr="00BC2166">
        <w:rPr>
          <w:rFonts w:ascii="微軟正黑體" w:eastAsia="微軟正黑體" w:hAnsi="微軟正黑體" w:hint="eastAsia"/>
          <w:sz w:val="22"/>
          <w:szCs w:val="22"/>
        </w:rPr>
        <w:t>層按照食材種類</w:t>
      </w:r>
      <w:proofErr w:type="gramStart"/>
      <w:r w:rsidRPr="00BC2166">
        <w:rPr>
          <w:rFonts w:ascii="微軟正黑體" w:eastAsia="微軟正黑體" w:hAnsi="微軟正黑體" w:hint="eastAsia"/>
          <w:sz w:val="22"/>
          <w:szCs w:val="22"/>
        </w:rPr>
        <w:t>陳列著肉</w:t>
      </w:r>
      <w:proofErr w:type="gramEnd"/>
      <w:r w:rsidRPr="00BC2166">
        <w:rPr>
          <w:rFonts w:ascii="微軟正黑體" w:eastAsia="微軟正黑體" w:hAnsi="微軟正黑體" w:hint="eastAsia"/>
          <w:sz w:val="22"/>
          <w:szCs w:val="22"/>
        </w:rPr>
        <w:t>、魚、乾貨等，沖繩近海捕獲的新鮮且色澤鮮艶的魚、猪手、硬五花肉、猪臉皮等相當暢銷。另外，沖繩特産苦瓜、薑黃、絲瓜等沖繩飲食文化不可缺少的食材也很豐富。2層是飲食一條街，可以品嘗地道的沖繩料理。有的還針對在1層商店購買的食材提供加工服務，可以品嘗用那些食材製作的沖繩料理。市場周邊還排列著各種食品店，四處響起沖繩方言，令人感到充滿活力。</w:t>
      </w:r>
    </w:p>
    <w:p w:rsidR="00BF51DD" w:rsidRPr="00BC2166" w:rsidRDefault="00BF51DD" w:rsidP="00BF51DD">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Pr>
          <w:rFonts w:ascii="微軟正黑體" w:eastAsia="微軟正黑體" w:hAnsi="微軟正黑體" w:hint="eastAsia"/>
          <w:b/>
          <w:bCs/>
          <w:color w:val="000000"/>
          <w:spacing w:val="6"/>
          <w:sz w:val="22"/>
          <w:szCs w:val="22"/>
        </w:rPr>
        <w:t>瀨長島</w:t>
      </w:r>
      <w:r w:rsidRPr="00316038">
        <w:rPr>
          <w:rFonts w:ascii="微軟正黑體" w:eastAsia="微軟正黑體" w:hAnsi="微軟正黑體" w:hint="eastAsia"/>
          <w:b/>
          <w:sz w:val="22"/>
        </w:rPr>
        <w:t>】</w:t>
      </w:r>
      <w:proofErr w:type="gramStart"/>
      <w:r w:rsidRPr="00BC2166">
        <w:rPr>
          <w:rFonts w:ascii="微軟正黑體" w:eastAsia="微軟正黑體" w:hAnsi="微軟正黑體" w:hint="eastAsia"/>
          <w:sz w:val="22"/>
          <w:szCs w:val="22"/>
        </w:rPr>
        <w:t>瀨</w:t>
      </w:r>
      <w:proofErr w:type="gramEnd"/>
      <w:r w:rsidRPr="00BC2166">
        <w:rPr>
          <w:rFonts w:ascii="微軟正黑體" w:eastAsia="微軟正黑體" w:hAnsi="微軟正黑體" w:hint="eastAsia"/>
          <w:sz w:val="22"/>
          <w:szCs w:val="22"/>
        </w:rPr>
        <w:t>長島位於那霸機場南方的豐見城市，鄰近機場且在飛機起降的</w:t>
      </w:r>
      <w:proofErr w:type="gramStart"/>
      <w:r w:rsidRPr="00BC2166">
        <w:rPr>
          <w:rFonts w:ascii="微軟正黑體" w:eastAsia="微軟正黑體" w:hAnsi="微軟正黑體" w:hint="eastAsia"/>
          <w:sz w:val="22"/>
          <w:szCs w:val="22"/>
        </w:rPr>
        <w:t>動線上</w:t>
      </w:r>
      <w:proofErr w:type="gramEnd"/>
      <w:r w:rsidRPr="00BC2166">
        <w:rPr>
          <w:rFonts w:ascii="微軟正黑體" w:eastAsia="微軟正黑體" w:hAnsi="微軟正黑體" w:hint="eastAsia"/>
          <w:sz w:val="22"/>
          <w:szCs w:val="22"/>
        </w:rPr>
        <w:t>，在島上您可以欣賞上空劃過的飛機，感受到飛機近距離的魄力。</w:t>
      </w:r>
      <w:proofErr w:type="gramStart"/>
      <w:r w:rsidRPr="00BC2166">
        <w:rPr>
          <w:rFonts w:ascii="微軟正黑體" w:eastAsia="微軟正黑體" w:hAnsi="微軟正黑體" w:hint="eastAsia"/>
          <w:sz w:val="22"/>
          <w:szCs w:val="22"/>
        </w:rPr>
        <w:t>瀨</w:t>
      </w:r>
      <w:proofErr w:type="gramEnd"/>
      <w:r w:rsidRPr="00BC2166">
        <w:rPr>
          <w:rFonts w:ascii="微軟正黑體" w:eastAsia="微軟正黑體" w:hAnsi="微軟正黑體" w:hint="eastAsia"/>
          <w:sz w:val="22"/>
          <w:szCs w:val="22"/>
        </w:rPr>
        <w:t>長島的西側是日落公園，夕陽沉沒於沖繩的海洋美景，總是吸引絡繹不絕的旅客及當地居民。</w:t>
      </w:r>
    </w:p>
    <w:p w:rsidR="00BF51DD" w:rsidRPr="00352CF0" w:rsidRDefault="00BF51DD" w:rsidP="00BF51DD">
      <w:pPr>
        <w:tabs>
          <w:tab w:val="left" w:pos="-540"/>
        </w:tabs>
        <w:spacing w:line="320" w:lineRule="exact"/>
        <w:rPr>
          <w:rFonts w:ascii="微軟正黑體" w:eastAsia="微軟正黑體" w:hAnsi="微軟正黑體"/>
          <w:sz w:val="22"/>
          <w:szCs w:val="22"/>
        </w:rPr>
      </w:pPr>
      <w:r w:rsidRPr="00316038">
        <w:rPr>
          <w:rFonts w:ascii="微軟正黑體" w:eastAsia="微軟正黑體" w:hAnsi="微軟正黑體" w:hint="eastAsia"/>
          <w:b/>
          <w:sz w:val="22"/>
        </w:rPr>
        <w:t>【</w:t>
      </w:r>
      <w:r w:rsidRPr="00316038">
        <w:rPr>
          <w:rFonts w:ascii="微軟正黑體" w:eastAsia="微軟正黑體" w:hAnsi="微軟正黑體" w:hint="eastAsia"/>
          <w:b/>
          <w:sz w:val="22"/>
          <w:szCs w:val="22"/>
        </w:rPr>
        <w:t>新都心商業圈</w:t>
      </w:r>
      <w:r w:rsidRPr="00316038">
        <w:rPr>
          <w:rFonts w:ascii="微軟正黑體" w:eastAsia="微軟正黑體" w:hAnsi="微軟正黑體" w:hint="eastAsia"/>
          <w:b/>
          <w:sz w:val="22"/>
        </w:rPr>
        <w:t>】</w:t>
      </w:r>
      <w:r w:rsidRPr="00352CF0">
        <w:rPr>
          <w:rFonts w:ascii="微軟正黑體" w:eastAsia="微軟正黑體" w:hAnsi="微軟正黑體" w:hint="eastAsia"/>
          <w:sz w:val="22"/>
          <w:szCs w:val="22"/>
        </w:rPr>
        <w:t>新都心3A購物商業圈，是那霸最大的三A百貨公司，有百元館、UNIQLO、電器行、百貨公司、超級市場、電影院、麥當勞、肯德基，以及和東京同步流行的各式時尚精品，應有盡有。在這裡，您將發現各式各樣日本最新商品及各式零食、點心、小玩意。不論是想盡情購物的媽媽們、追求時尚的粉領族，哈日的</w:t>
      </w:r>
      <w:proofErr w:type="gramStart"/>
      <w:r w:rsidRPr="00352CF0">
        <w:rPr>
          <w:rFonts w:ascii="微軟正黑體" w:eastAsia="微軟正黑體" w:hAnsi="微軟正黑體" w:hint="eastAsia"/>
          <w:sz w:val="22"/>
          <w:szCs w:val="22"/>
        </w:rPr>
        <w:t>辣妹美眉</w:t>
      </w:r>
      <w:proofErr w:type="gramEnd"/>
      <w:r w:rsidRPr="00352CF0">
        <w:rPr>
          <w:rFonts w:ascii="微軟正黑體" w:eastAsia="微軟正黑體" w:hAnsi="微軟正黑體" w:hint="eastAsia"/>
          <w:sz w:val="22"/>
          <w:szCs w:val="22"/>
        </w:rPr>
        <w:t>，喜好電器科技產品的男士們，新都心購物城可滿足您各式各樣的購物需求。</w:t>
      </w:r>
    </w:p>
    <w:p w:rsidR="00BF51DD" w:rsidRDefault="00BF51DD" w:rsidP="00BF51DD">
      <w:pPr>
        <w:spacing w:line="80" w:lineRule="exact"/>
        <w:rPr>
          <w:rFonts w:ascii="微軟正黑體" w:eastAsia="微軟正黑體" w:hAnsi="微軟正黑體"/>
          <w:sz w:val="22"/>
          <w:szCs w:val="22"/>
        </w:rPr>
      </w:pPr>
      <w:r>
        <w:rPr>
          <w:noProof/>
        </w:rPr>
        <w:drawing>
          <wp:anchor distT="0" distB="0" distL="114300" distR="114300" simplePos="0" relativeHeight="251697664" behindDoc="0" locked="0" layoutInCell="1" allowOverlap="1">
            <wp:simplePos x="0" y="0"/>
            <wp:positionH relativeFrom="column">
              <wp:posOffset>-40640</wp:posOffset>
            </wp:positionH>
            <wp:positionV relativeFrom="paragraph">
              <wp:posOffset>29210</wp:posOffset>
            </wp:positionV>
            <wp:extent cx="7197725" cy="5162550"/>
            <wp:effectExtent l="0" t="0" r="3175" b="0"/>
            <wp:wrapNone/>
            <wp:docPr id="34" name="圖片 34" descr="「沖繩自由活動」的圖片搜尋結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沖繩自由活動」的圖片搜尋結果"/>
                    <pic:cNvPicPr>
                      <a:picLocks noChangeAspect="1" noChangeArrowheads="1"/>
                    </pic:cNvPicPr>
                  </pic:nvPicPr>
                  <pic:blipFill rotWithShape="1">
                    <a:blip r:embed="rId20">
                      <a:extLst>
                        <a:ext uri="{28A0092B-C50C-407E-A947-70E740481C1C}">
                          <a14:useLocalDpi xmlns:a14="http://schemas.microsoft.com/office/drawing/2010/main" val="0"/>
                        </a:ext>
                      </a:extLst>
                    </a:blip>
                    <a:srcRect r="1440"/>
                    <a:stretch/>
                  </pic:blipFill>
                  <pic:spPr bwMode="auto">
                    <a:xfrm>
                      <a:off x="0" y="0"/>
                      <a:ext cx="7197725" cy="5162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1DD" w:rsidRDefault="00BF51DD" w:rsidP="00BF51DD">
      <w:pPr>
        <w:spacing w:line="80" w:lineRule="exact"/>
        <w:rPr>
          <w:rFonts w:ascii="微軟正黑體" w:eastAsia="微軟正黑體" w:hAnsi="微軟正黑體"/>
          <w:sz w:val="22"/>
          <w:szCs w:val="22"/>
        </w:rPr>
      </w:pPr>
    </w:p>
    <w:p w:rsidR="00BF51DD" w:rsidRDefault="00BF51DD" w:rsidP="00BF51DD">
      <w:pPr>
        <w:spacing w:line="80" w:lineRule="exact"/>
        <w:rPr>
          <w:rFonts w:ascii="微軟正黑體" w:eastAsia="微軟正黑體" w:hAnsi="微軟正黑體"/>
          <w:sz w:val="22"/>
          <w:szCs w:val="22"/>
        </w:rPr>
      </w:pPr>
    </w:p>
    <w:p w:rsidR="00BF51DD" w:rsidRDefault="00BF51DD" w:rsidP="00BF51DD">
      <w:pPr>
        <w:spacing w:line="80" w:lineRule="exact"/>
        <w:rPr>
          <w:rFonts w:ascii="微軟正黑體" w:eastAsia="微軟正黑體" w:hAnsi="微軟正黑體"/>
          <w:sz w:val="22"/>
          <w:szCs w:val="22"/>
        </w:rPr>
      </w:pPr>
    </w:p>
    <w:p w:rsidR="001302FE" w:rsidRDefault="001302FE" w:rsidP="00316038">
      <w:pPr>
        <w:tabs>
          <w:tab w:val="left" w:pos="-540"/>
        </w:tabs>
        <w:spacing w:line="320" w:lineRule="exact"/>
        <w:rPr>
          <w:noProof/>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Pr="001302FE" w:rsidRDefault="001302FE" w:rsidP="00316038">
      <w:pPr>
        <w:tabs>
          <w:tab w:val="left" w:pos="-540"/>
        </w:tabs>
        <w:spacing w:line="320" w:lineRule="exact"/>
        <w:rPr>
          <w:rFonts w:ascii="微軟正黑體" w:eastAsia="微軟正黑體" w:hAnsi="微軟正黑體" w:cs="Arial Unicode MS"/>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BC2166" w:rsidRDefault="00BC2166"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p w:rsidR="001302FE" w:rsidRDefault="001302FE" w:rsidP="00316038">
      <w:pPr>
        <w:tabs>
          <w:tab w:val="left" w:pos="-540"/>
        </w:tabs>
        <w:spacing w:line="320" w:lineRule="exact"/>
        <w:rPr>
          <w:rFonts w:ascii="微軟正黑體" w:eastAsia="微軟正黑體" w:hAnsi="微軟正黑體" w:cs="Arial Unicode MS"/>
          <w:b/>
          <w:bCs/>
          <w:color w:val="FF0000"/>
          <w:szCs w:val="22"/>
          <w:highlight w:val="yellow"/>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789"/>
        <w:gridCol w:w="4034"/>
      </w:tblGrid>
      <w:tr w:rsidR="00352CF0" w:rsidRPr="00B42DA0" w:rsidTr="00904114">
        <w:trPr>
          <w:cantSplit/>
        </w:trPr>
        <w:tc>
          <w:tcPr>
            <w:tcW w:w="10828" w:type="dxa"/>
            <w:gridSpan w:val="3"/>
            <w:shd w:val="clear" w:color="auto" w:fill="DEEAF6"/>
          </w:tcPr>
          <w:p w:rsidR="00352CF0" w:rsidRPr="00B42DA0" w:rsidRDefault="00352CF0" w:rsidP="00904114">
            <w:pPr>
              <w:spacing w:line="360" w:lineRule="exact"/>
              <w:rPr>
                <w:rFonts w:ascii="微軟正黑體" w:eastAsia="微軟正黑體" w:hAnsi="微軟正黑體"/>
                <w:color w:val="000000"/>
                <w:sz w:val="22"/>
              </w:rPr>
            </w:pPr>
            <w:r w:rsidRPr="000321FF">
              <w:rPr>
                <w:rFonts w:ascii="微軟正黑體" w:eastAsia="微軟正黑體" w:hAnsi="微軟正黑體"/>
                <w:noProof/>
                <w:color w:val="000000"/>
                <w:sz w:val="22"/>
              </w:rPr>
              <w:drawing>
                <wp:inline distT="0" distB="0" distL="0" distR="0" wp14:anchorId="2CEAB060" wp14:editId="427D170F">
                  <wp:extent cx="76200" cy="76200"/>
                  <wp:effectExtent l="0" t="0" r="0" b="0"/>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0321FF">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住宿：</w:t>
            </w:r>
            <w:r w:rsidR="002B5A8D" w:rsidRPr="00352CF0">
              <w:rPr>
                <w:rFonts w:ascii="微軟正黑體" w:eastAsia="微軟正黑體" w:hAnsi="微軟正黑體"/>
                <w:color w:val="000000"/>
                <w:sz w:val="22"/>
              </w:rPr>
              <w:t>Smile Naha City Hotel</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Sun Plaza Hotel </w:t>
            </w:r>
            <w:r w:rsidR="002B5A8D" w:rsidRPr="00352CF0">
              <w:rPr>
                <w:rFonts w:ascii="微軟正黑體" w:eastAsia="微軟正黑體" w:hAnsi="微軟正黑體" w:hint="eastAsia"/>
                <w:color w:val="000000"/>
                <w:sz w:val="22"/>
              </w:rPr>
              <w:t>或</w:t>
            </w:r>
            <w:r w:rsidR="002B5A8D" w:rsidRPr="00352CF0">
              <w:rPr>
                <w:rFonts w:ascii="微軟正黑體" w:eastAsia="微軟正黑體" w:hAnsi="微軟正黑體"/>
                <w:color w:val="000000"/>
                <w:sz w:val="22"/>
              </w:rPr>
              <w:t xml:space="preserve"> Sun Queen Hotel </w:t>
            </w:r>
            <w:r w:rsidR="002B5A8D" w:rsidRPr="00352CF0">
              <w:rPr>
                <w:rFonts w:ascii="微軟正黑體" w:eastAsia="微軟正黑體" w:hAnsi="微軟正黑體" w:hint="eastAsia"/>
                <w:color w:val="000000"/>
                <w:sz w:val="22"/>
              </w:rPr>
              <w:t>或</w:t>
            </w:r>
            <w:r w:rsidR="002B5A8D" w:rsidRPr="00382D17">
              <w:rPr>
                <w:rFonts w:ascii="微軟正黑體" w:eastAsia="微軟正黑體" w:hAnsi="微軟正黑體" w:hint="eastAsia"/>
                <w:color w:val="000000"/>
                <w:sz w:val="22"/>
              </w:rPr>
              <w:t>OROX酒店</w:t>
            </w:r>
            <w:r w:rsidR="002B5A8D">
              <w:rPr>
                <w:rFonts w:ascii="微軟正黑體" w:eastAsia="微軟正黑體" w:hAnsi="微軟正黑體" w:hint="eastAsia"/>
                <w:color w:val="000000"/>
                <w:sz w:val="22"/>
              </w:rPr>
              <w:t xml:space="preserve"> 或</w:t>
            </w:r>
            <w:r w:rsidR="002B5A8D" w:rsidRPr="00352CF0">
              <w:rPr>
                <w:rFonts w:ascii="微軟正黑體" w:eastAsia="微軟正黑體" w:hAnsi="微軟正黑體" w:hint="eastAsia"/>
                <w:color w:val="000000"/>
                <w:sz w:val="22"/>
              </w:rPr>
              <w:t>同級</w:t>
            </w:r>
          </w:p>
        </w:tc>
      </w:tr>
      <w:tr w:rsidR="00352CF0" w:rsidRPr="00B42DA0" w:rsidTr="00BC2166">
        <w:trPr>
          <w:cantSplit/>
        </w:trPr>
        <w:tc>
          <w:tcPr>
            <w:tcW w:w="3005" w:type="dxa"/>
          </w:tcPr>
          <w:p w:rsidR="00352CF0" w:rsidRPr="00B42DA0" w:rsidRDefault="00352CF0" w:rsidP="00904114">
            <w:pPr>
              <w:spacing w:line="360" w:lineRule="exact"/>
              <w:rPr>
                <w:rFonts w:ascii="微軟正黑體" w:eastAsia="微軟正黑體" w:hAnsi="微軟正黑體"/>
                <w:color w:val="000000"/>
                <w:sz w:val="22"/>
              </w:rPr>
            </w:pPr>
            <w:r w:rsidRPr="00CF6E24">
              <w:rPr>
                <w:rFonts w:ascii="微軟正黑體" w:eastAsia="微軟正黑體" w:hAnsi="微軟正黑體"/>
                <w:noProof/>
                <w:color w:val="000000"/>
                <w:sz w:val="22"/>
              </w:rPr>
              <w:drawing>
                <wp:inline distT="0" distB="0" distL="0" distR="0" wp14:anchorId="53EA7F87" wp14:editId="662B3927">
                  <wp:extent cx="76200" cy="76200"/>
                  <wp:effectExtent l="0" t="0" r="0" b="0"/>
                  <wp:docPr id="30" name="圖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CF6E24">
              <w:rPr>
                <w:rFonts w:ascii="微軟正黑體" w:eastAsia="微軟正黑體" w:hAnsi="微軟正黑體" w:hint="eastAsia"/>
                <w:color w:val="000000"/>
                <w:sz w:val="22"/>
              </w:rPr>
              <w:t xml:space="preserve"> </w:t>
            </w:r>
            <w:r w:rsidRPr="00B42DA0">
              <w:rPr>
                <w:rFonts w:ascii="微軟正黑體" w:eastAsia="微軟正黑體" w:hAnsi="微軟正黑體" w:hint="eastAsia"/>
                <w:color w:val="000000"/>
                <w:sz w:val="22"/>
              </w:rPr>
              <w:t>早餐：</w:t>
            </w:r>
            <w:r w:rsidRPr="00CF6E24">
              <w:rPr>
                <w:rFonts w:ascii="微軟正黑體" w:eastAsia="微軟正黑體" w:hAnsi="微軟正黑體" w:hint="eastAsia"/>
                <w:color w:val="000000"/>
                <w:sz w:val="22"/>
              </w:rPr>
              <w:t>飯店內享用</w:t>
            </w:r>
          </w:p>
        </w:tc>
        <w:tc>
          <w:tcPr>
            <w:tcW w:w="3789"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233C8894" wp14:editId="64504F75">
                  <wp:extent cx="76200" cy="76200"/>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午餐：</w:t>
            </w:r>
            <w:r w:rsidRPr="00352CF0">
              <w:rPr>
                <w:rFonts w:ascii="微軟正黑體" w:eastAsia="微軟正黑體" w:hAnsi="微軟正黑體" w:hint="eastAsia"/>
                <w:color w:val="000000"/>
                <w:sz w:val="22"/>
              </w:rPr>
              <w:t>為了您逛街方便，敬請自理</w:t>
            </w:r>
          </w:p>
        </w:tc>
        <w:tc>
          <w:tcPr>
            <w:tcW w:w="4034" w:type="dxa"/>
          </w:tcPr>
          <w:p w:rsidR="00352CF0" w:rsidRPr="00B42DA0" w:rsidRDefault="00352CF0" w:rsidP="00904114">
            <w:pPr>
              <w:spacing w:line="360" w:lineRule="exact"/>
              <w:rPr>
                <w:rFonts w:ascii="微軟正黑體" w:eastAsia="微軟正黑體" w:hAnsi="微軟正黑體"/>
                <w:color w:val="000000"/>
                <w:sz w:val="22"/>
              </w:rPr>
            </w:pPr>
            <w:r w:rsidRPr="00B42DA0">
              <w:rPr>
                <w:rFonts w:ascii="微軟正黑體" w:eastAsia="微軟正黑體" w:hAnsi="微軟正黑體"/>
                <w:noProof/>
                <w:color w:val="000000"/>
                <w:sz w:val="22"/>
              </w:rPr>
              <w:drawing>
                <wp:inline distT="0" distB="0" distL="0" distR="0" wp14:anchorId="78053675" wp14:editId="7B07297A">
                  <wp:extent cx="76200" cy="762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 cy="76200"/>
                          </a:xfrm>
                          <a:prstGeom prst="rect">
                            <a:avLst/>
                          </a:prstGeom>
                          <a:noFill/>
                          <a:ln>
                            <a:noFill/>
                          </a:ln>
                        </pic:spPr>
                      </pic:pic>
                    </a:graphicData>
                  </a:graphic>
                </wp:inline>
              </w:drawing>
            </w:r>
            <w:r w:rsidRPr="00B42DA0">
              <w:rPr>
                <w:rFonts w:ascii="微軟正黑體" w:eastAsia="微軟正黑體" w:hAnsi="微軟正黑體" w:hint="eastAsia"/>
                <w:color w:val="000000"/>
                <w:sz w:val="22"/>
              </w:rPr>
              <w:t xml:space="preserve"> 晚餐：</w:t>
            </w:r>
            <w:r w:rsidRPr="00352CF0">
              <w:rPr>
                <w:rFonts w:ascii="微軟正黑體" w:eastAsia="微軟正黑體" w:hAnsi="微軟正黑體" w:hint="eastAsia"/>
                <w:color w:val="000000"/>
                <w:sz w:val="22"/>
              </w:rPr>
              <w:t>為了您逛街方便，敬請自理</w:t>
            </w:r>
          </w:p>
        </w:tc>
      </w:tr>
    </w:tbl>
    <w:p w:rsidR="00352CF0" w:rsidRPr="00352CF0" w:rsidRDefault="00352CF0" w:rsidP="005065E3">
      <w:pPr>
        <w:tabs>
          <w:tab w:val="left" w:pos="-540"/>
        </w:tabs>
        <w:spacing w:line="320" w:lineRule="exact"/>
        <w:rPr>
          <w:rFonts w:ascii="微軟正黑體" w:eastAsia="微軟正黑體" w:hAnsi="微軟正黑體"/>
          <w:sz w:val="22"/>
          <w:szCs w:val="22"/>
        </w:rPr>
      </w:pPr>
    </w:p>
    <w:p w:rsidR="00E3068D" w:rsidRDefault="00535D0A" w:rsidP="005065E3">
      <w:pPr>
        <w:numPr>
          <w:ilvl w:val="0"/>
          <w:numId w:val="19"/>
        </w:numPr>
        <w:adjustRightInd w:val="0"/>
        <w:spacing w:line="400" w:lineRule="exact"/>
        <w:rPr>
          <w:rFonts w:ascii="微軟正黑體" w:eastAsia="微軟正黑體" w:hAnsi="微軟正黑體"/>
          <w:b/>
          <w:bCs/>
          <w:szCs w:val="24"/>
        </w:rPr>
      </w:pPr>
      <w:r w:rsidRPr="00F51BF9">
        <w:rPr>
          <w:rFonts w:ascii="微軟正黑體" w:eastAsia="微軟正黑體" w:hAnsi="微軟正黑體"/>
          <w:b/>
          <w:noProof/>
          <w:color w:val="00B0F0"/>
          <w:sz w:val="21"/>
        </w:rPr>
        <mc:AlternateContent>
          <mc:Choice Requires="wps">
            <w:drawing>
              <wp:anchor distT="0" distB="0" distL="114300" distR="114300" simplePos="0" relativeHeight="251678208" behindDoc="0" locked="0" layoutInCell="1" allowOverlap="1" wp14:anchorId="769AD740" wp14:editId="2D40A4D1">
                <wp:simplePos x="0" y="0"/>
                <wp:positionH relativeFrom="column">
                  <wp:posOffset>4180205</wp:posOffset>
                </wp:positionH>
                <wp:positionV relativeFrom="paragraph">
                  <wp:posOffset>8255</wp:posOffset>
                </wp:positionV>
                <wp:extent cx="981075" cy="238125"/>
                <wp:effectExtent l="0" t="0" r="28575" b="28575"/>
                <wp:wrapNone/>
                <wp:docPr id="56" name="圓角矩形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38125"/>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3802A18F" id="圓角矩形 56" o:spid="_x0000_s1026" style="position:absolute;margin-left:329.15pt;margin-top:.65pt;width:77.25pt;height:18.7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" fillcolor="yellow" strokecolor="yellow">
                <v:fill opacity="13107f"/>
                <v:stroke dashstyle="1 1" endcap="round"/>
              </v:roundrect>
            </w:pict>
          </mc:Fallback>
        </mc:AlternateContent>
      </w:r>
      <w:r w:rsidR="005065E3" w:rsidRPr="00352CF0">
        <w:rPr>
          <w:rFonts w:ascii="微軟正黑體" w:eastAsia="微軟正黑體" w:hAnsi="微軟正黑體" w:hint="eastAsia"/>
          <w:b/>
          <w:bCs/>
          <w:szCs w:val="24"/>
        </w:rPr>
        <w:t>飯店</w:t>
      </w:r>
      <w:r w:rsidRPr="00817B1A">
        <w:rPr>
          <w:rFonts w:ascii="微軟正黑體" w:eastAsia="微軟正黑體" w:hAnsi="微軟正黑體" w:hint="eastAsia"/>
          <w:b/>
          <w:bCs/>
          <w:color w:val="000000"/>
          <w:spacing w:val="6"/>
          <w:szCs w:val="26"/>
        </w:rPr>
        <w:t>→世界遺產～沖繩特有歷史及文化的象徵～【首里城跡城外】</w:t>
      </w:r>
      <w:r w:rsidR="007B5469" w:rsidRPr="00352CF0">
        <w:rPr>
          <w:rFonts w:ascii="微軟正黑體" w:eastAsia="微軟正黑體" w:hAnsi="微軟正黑體"/>
          <w:b/>
          <w:bCs/>
          <w:spacing w:val="10"/>
          <w:szCs w:val="24"/>
        </w:rPr>
        <w:t>→</w:t>
      </w:r>
      <w:r w:rsidR="007B5469">
        <w:rPr>
          <w:rFonts w:ascii="微軟正黑體" w:eastAsia="微軟正黑體" w:hAnsi="微軟正黑體" w:hint="eastAsia"/>
          <w:b/>
          <w:bCs/>
          <w:spacing w:val="10"/>
          <w:szCs w:val="24"/>
        </w:rPr>
        <w:t>免稅藥妝店</w:t>
      </w:r>
      <w:r w:rsidRPr="00352CF0">
        <w:rPr>
          <w:rFonts w:ascii="微軟正黑體" w:eastAsia="微軟正黑體" w:hAnsi="微軟正黑體"/>
          <w:b/>
          <w:bCs/>
          <w:color w:val="000000"/>
          <w:spacing w:val="6"/>
          <w:szCs w:val="26"/>
        </w:rPr>
        <w:t>→</w:t>
      </w:r>
      <w:r w:rsidRPr="00316038">
        <w:rPr>
          <w:rFonts w:ascii="微軟正黑體" w:eastAsia="微軟正黑體" w:hAnsi="微軟正黑體" w:hint="eastAsia"/>
          <w:b/>
          <w:bCs/>
          <w:color w:val="ED7D31" w:themeColor="accent2"/>
          <w:spacing w:val="6"/>
          <w:szCs w:val="26"/>
        </w:rPr>
        <w:t>沖繩最</w:t>
      </w:r>
      <w:r w:rsidR="009E48E7" w:rsidRPr="00F51BF9">
        <w:rPr>
          <w:rFonts w:ascii="微軟正黑體" w:eastAsia="微軟正黑體" w:hAnsi="微軟正黑體"/>
          <w:b/>
          <w:noProof/>
          <w:color w:val="00B0F0"/>
          <w:sz w:val="21"/>
        </w:rPr>
        <mc:AlternateContent>
          <mc:Choice Requires="wps">
            <w:drawing>
              <wp:anchor distT="0" distB="0" distL="114300" distR="114300" simplePos="0" relativeHeight="251682304" behindDoc="0" locked="0" layoutInCell="1" allowOverlap="1" wp14:anchorId="24C36931" wp14:editId="77A740AF">
                <wp:simplePos x="0" y="0"/>
                <wp:positionH relativeFrom="column">
                  <wp:posOffset>2934970</wp:posOffset>
                </wp:positionH>
                <wp:positionV relativeFrom="paragraph">
                  <wp:posOffset>52070</wp:posOffset>
                </wp:positionV>
                <wp:extent cx="1752600" cy="198120"/>
                <wp:effectExtent l="0" t="0" r="19050" b="11430"/>
                <wp:wrapNone/>
                <wp:docPr id="21" name="圓角矩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9812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DA6C3D2" id="圓角矩形 21" o:spid="_x0000_s1026" style="position:absolute;margin-left:231.1pt;margin-top:4.1pt;width:138pt;height:15.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" fillcolor="yellow" strokecolor="yellow">
                <v:fill opacity="13107f"/>
                <v:stroke dashstyle="1 1" endcap="round"/>
              </v:roundrect>
            </w:pict>
          </mc:Fallback>
        </mc:AlternateContent>
      </w:r>
      <w:r w:rsidRPr="00316038">
        <w:rPr>
          <w:rFonts w:ascii="微軟正黑體" w:eastAsia="微軟正黑體" w:hAnsi="微軟正黑體" w:hint="eastAsia"/>
          <w:b/>
          <w:bCs/>
          <w:color w:val="ED7D31" w:themeColor="accent2"/>
          <w:spacing w:val="6"/>
          <w:szCs w:val="26"/>
        </w:rPr>
        <w:t>大型體驗琉球文化的主題園區</w:t>
      </w:r>
      <w:r w:rsidRPr="00352CF0">
        <w:rPr>
          <w:rFonts w:ascii="微軟正黑體" w:eastAsia="微軟正黑體" w:hAnsi="微軟正黑體" w:hint="eastAsia"/>
          <w:b/>
          <w:bCs/>
          <w:color w:val="000000"/>
          <w:spacing w:val="6"/>
          <w:szCs w:val="26"/>
        </w:rPr>
        <w:t>～地底</w:t>
      </w:r>
      <w:proofErr w:type="gramStart"/>
      <w:r w:rsidRPr="00352CF0">
        <w:rPr>
          <w:rFonts w:ascii="微軟正黑體" w:eastAsia="微軟正黑體" w:hAnsi="微軟正黑體" w:hint="eastAsia"/>
          <w:b/>
          <w:bCs/>
          <w:color w:val="000000"/>
          <w:spacing w:val="6"/>
          <w:szCs w:val="26"/>
        </w:rPr>
        <w:t>玉泉洞</w:t>
      </w:r>
      <w:proofErr w:type="gramEnd"/>
      <w:r w:rsidRPr="00352CF0">
        <w:rPr>
          <w:rFonts w:ascii="微軟正黑體" w:eastAsia="微軟正黑體" w:hAnsi="微軟正黑體" w:hint="eastAsia"/>
          <w:b/>
          <w:bCs/>
          <w:color w:val="000000"/>
          <w:spacing w:val="6"/>
          <w:szCs w:val="26"/>
        </w:rPr>
        <w:t>＋文化王國村(</w:t>
      </w:r>
      <w:r w:rsidRPr="00316038">
        <w:rPr>
          <w:rFonts w:ascii="微軟正黑體" w:eastAsia="微軟正黑體" w:hAnsi="微軟正黑體" w:hint="eastAsia"/>
          <w:b/>
          <w:bCs/>
          <w:color w:val="FF0000"/>
          <w:spacing w:val="6"/>
          <w:szCs w:val="26"/>
        </w:rPr>
        <w:t>安排觀賞琉球傳統大鼓秀表演</w:t>
      </w:r>
      <w:r w:rsidRPr="00352CF0">
        <w:rPr>
          <w:rFonts w:ascii="微軟正黑體" w:eastAsia="微軟正黑體" w:hAnsi="微軟正黑體" w:hint="eastAsia"/>
          <w:b/>
          <w:bCs/>
          <w:color w:val="000000"/>
          <w:spacing w:val="6"/>
          <w:szCs w:val="26"/>
        </w:rPr>
        <w:t>)</w:t>
      </w:r>
      <w:r w:rsidRPr="00316038">
        <w:rPr>
          <w:rFonts w:ascii="微軟正黑體" w:eastAsia="微軟正黑體" w:hAnsi="微軟正黑體"/>
          <w:b/>
          <w:noProof/>
          <w:color w:val="00B0F0"/>
          <w:sz w:val="21"/>
        </w:rPr>
        <w:t xml:space="preserve"> </w:t>
      </w:r>
      <w:r w:rsidR="009E48E7" w:rsidRPr="00F51BF9">
        <w:rPr>
          <w:rFonts w:ascii="微軟正黑體" w:eastAsia="微軟正黑體" w:hAnsi="微軟正黑體"/>
          <w:b/>
          <w:noProof/>
          <w:color w:val="00B0F0"/>
          <w:sz w:val="21"/>
        </w:rPr>
        <mc:AlternateContent>
          <mc:Choice Requires="wps">
            <w:drawing>
              <wp:anchor distT="0" distB="0" distL="114300" distR="114300" simplePos="0" relativeHeight="251680256" behindDoc="0" locked="0" layoutInCell="1" allowOverlap="1" wp14:anchorId="24C36931" wp14:editId="77A740AF">
                <wp:simplePos x="0" y="0"/>
                <wp:positionH relativeFrom="column">
                  <wp:posOffset>2218690</wp:posOffset>
                </wp:positionH>
                <wp:positionV relativeFrom="paragraph">
                  <wp:posOffset>265430</wp:posOffset>
                </wp:positionV>
                <wp:extent cx="647700" cy="213360"/>
                <wp:effectExtent l="0" t="0" r="19050" b="15240"/>
                <wp:wrapNone/>
                <wp:docPr id="20" name="圓角矩形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 cy="213360"/>
                        </a:xfrm>
                        <a:prstGeom prst="roundRect">
                          <a:avLst>
                            <a:gd name="adj" fmla="val 16667"/>
                          </a:avLst>
                        </a:prstGeom>
                        <a:solidFill>
                          <a:srgbClr val="FFFF00">
                            <a:alpha val="20000"/>
                          </a:srgbClr>
                        </a:solidFill>
                        <a:ln w="9525" cap="rnd">
                          <a:solidFill>
                            <a:srgbClr val="FFFF00"/>
                          </a:solidFill>
                          <a:prstDash val="sysDot"/>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6B317DC" id="圓角矩形 20" o:spid="_x0000_s1026" style="position:absolute;margin-left:174.7pt;margin-top:20.9pt;width:51pt;height:16.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" fillcolor="yellow" strokecolor="yellow">
                <v:fill opacity="13107f"/>
                <v:stroke dashstyle="1 1" endcap="round"/>
              </v:roundrect>
            </w:pict>
          </mc:Fallback>
        </mc:AlternateContent>
      </w:r>
      <w:r w:rsidRPr="00352CF0">
        <w:rPr>
          <w:rFonts w:ascii="微軟正黑體" w:eastAsia="微軟正黑體" w:hAnsi="微軟正黑體" w:hint="eastAsia"/>
          <w:b/>
          <w:bCs/>
          <w:color w:val="000000"/>
          <w:spacing w:val="6"/>
          <w:szCs w:val="26"/>
        </w:rPr>
        <w:t>→</w:t>
      </w:r>
      <w:r w:rsidRPr="00316038">
        <w:rPr>
          <w:rFonts w:ascii="微軟正黑體" w:eastAsia="微軟正黑體" w:hAnsi="微軟正黑體" w:hint="eastAsia"/>
          <w:b/>
          <w:bCs/>
          <w:color w:val="FF0066"/>
          <w:spacing w:val="6"/>
          <w:szCs w:val="26"/>
        </w:rPr>
        <w:t>傳統琉球服飾體驗~</w:t>
      </w:r>
      <w:proofErr w:type="gramStart"/>
      <w:r w:rsidRPr="00352CF0">
        <w:rPr>
          <w:rFonts w:ascii="微軟正黑體" w:eastAsia="微軟正黑體" w:hAnsi="微軟正黑體" w:hint="eastAsia"/>
          <w:b/>
          <w:bCs/>
          <w:color w:val="000000"/>
          <w:spacing w:val="6"/>
          <w:szCs w:val="26"/>
        </w:rPr>
        <w:t>比嘉酒造見</w:t>
      </w:r>
      <w:proofErr w:type="gramEnd"/>
      <w:r w:rsidRPr="00352CF0">
        <w:rPr>
          <w:rFonts w:ascii="微軟正黑體" w:eastAsia="微軟正黑體" w:hAnsi="微軟正黑體" w:hint="eastAsia"/>
          <w:b/>
          <w:bCs/>
          <w:color w:val="000000"/>
          <w:spacing w:val="6"/>
          <w:szCs w:val="26"/>
        </w:rPr>
        <w:t>學~</w:t>
      </w:r>
      <w:proofErr w:type="gramStart"/>
      <w:r w:rsidRPr="00316038">
        <w:rPr>
          <w:rFonts w:ascii="微軟正黑體" w:eastAsia="微軟正黑體" w:hAnsi="微軟正黑體" w:hint="eastAsia"/>
          <w:b/>
          <w:bCs/>
          <w:color w:val="00B0F0"/>
          <w:spacing w:val="6"/>
          <w:szCs w:val="26"/>
        </w:rPr>
        <w:t>泡盛酒</w:t>
      </w:r>
      <w:proofErr w:type="gramEnd"/>
      <w:r w:rsidRPr="00316038">
        <w:rPr>
          <w:rFonts w:ascii="微軟正黑體" w:eastAsia="微軟正黑體" w:hAnsi="微軟正黑體" w:hint="eastAsia"/>
          <w:b/>
          <w:bCs/>
          <w:color w:val="00B0F0"/>
          <w:spacing w:val="6"/>
          <w:szCs w:val="26"/>
        </w:rPr>
        <w:t>、梅酒無限試飲</w:t>
      </w:r>
      <w:r w:rsidR="00B36664" w:rsidRPr="00352CF0">
        <w:rPr>
          <w:rFonts w:ascii="微軟正黑體" w:eastAsia="微軟正黑體" w:hAnsi="微軟正黑體"/>
          <w:b/>
          <w:bCs/>
          <w:szCs w:val="24"/>
        </w:rPr>
        <w:t>→</w:t>
      </w:r>
      <w:proofErr w:type="gramStart"/>
      <w:r w:rsidR="00E3068D" w:rsidRPr="00352CF0">
        <w:rPr>
          <w:rFonts w:ascii="微軟正黑體" w:eastAsia="微軟正黑體" w:hAnsi="微軟正黑體" w:hint="eastAsia"/>
          <w:b/>
          <w:bCs/>
          <w:szCs w:val="24"/>
        </w:rPr>
        <w:t>那霸空港</w:t>
      </w:r>
      <w:proofErr w:type="gramEnd"/>
      <w:r w:rsidR="00E3068D" w:rsidRPr="00352CF0">
        <w:rPr>
          <w:rFonts w:ascii="微軟正黑體" w:eastAsia="微軟正黑體" w:hAnsi="微軟正黑體" w:hint="eastAsia"/>
          <w:b/>
          <w:bCs/>
          <w:szCs w:val="24"/>
        </w:rPr>
        <w:t>（琉球國際機場）</w:t>
      </w:r>
      <w:r w:rsidR="00B36664" w:rsidRPr="00352CF0">
        <w:rPr>
          <w:rFonts w:ascii="微軟正黑體" w:eastAsia="微軟正黑體" w:hAnsi="微軟正黑體"/>
          <w:b/>
          <w:bCs/>
          <w:szCs w:val="24"/>
        </w:rPr>
        <w:sym w:font="Wingdings" w:char="F051"/>
      </w:r>
      <w:r w:rsidR="00E3068D" w:rsidRPr="00352CF0">
        <w:rPr>
          <w:rFonts w:ascii="微軟正黑體" w:eastAsia="微軟正黑體" w:hAnsi="微軟正黑體"/>
          <w:b/>
          <w:bCs/>
          <w:szCs w:val="24"/>
        </w:rPr>
        <w:lastRenderedPageBreak/>
        <w:t>台北</w:t>
      </w:r>
      <w:r w:rsidR="00E3068D" w:rsidRPr="00352CF0">
        <w:rPr>
          <w:rFonts w:ascii="微軟正黑體" w:eastAsia="微軟正黑體" w:hAnsi="微軟正黑體" w:hint="eastAsia"/>
          <w:b/>
          <w:bCs/>
          <w:szCs w:val="24"/>
        </w:rPr>
        <w:t>（</w:t>
      </w:r>
      <w:r w:rsidR="00B36664" w:rsidRPr="00352CF0">
        <w:rPr>
          <w:rFonts w:ascii="微軟正黑體" w:eastAsia="微軟正黑體" w:hAnsi="微軟正黑體"/>
          <w:b/>
          <w:bCs/>
          <w:szCs w:val="24"/>
        </w:rPr>
        <w:t>桃園國際機場</w:t>
      </w:r>
      <w:r w:rsidR="00E3068D" w:rsidRPr="00352CF0">
        <w:rPr>
          <w:rFonts w:ascii="微軟正黑體" w:eastAsia="微軟正黑體" w:hAnsi="微軟正黑體" w:hint="eastAsia"/>
          <w:b/>
          <w:bCs/>
          <w:szCs w:val="24"/>
        </w:rPr>
        <w:t>）</w:t>
      </w:r>
    </w:p>
    <w:p w:rsidR="00EA7AD6" w:rsidRPr="00352CF0" w:rsidRDefault="00BF51DD" w:rsidP="00EA7AD6">
      <w:pPr>
        <w:adjustRightInd w:val="0"/>
        <w:spacing w:line="400" w:lineRule="exact"/>
        <w:ind w:left="1080"/>
        <w:jc w:val="right"/>
        <w:rPr>
          <w:rFonts w:ascii="微軟正黑體" w:eastAsia="微軟正黑體" w:hAnsi="微軟正黑體"/>
          <w:b/>
          <w:bCs/>
          <w:szCs w:val="24"/>
        </w:rPr>
      </w:pPr>
      <w:r w:rsidRPr="00EA7AD6">
        <w:rPr>
          <w:rFonts w:ascii="微軟正黑體" w:eastAsia="微軟正黑體" w:hAnsi="微軟正黑體"/>
          <w:b/>
          <w:spacing w:val="-4"/>
        </w:rPr>
        <w:t>IT23</w:t>
      </w:r>
      <w:r>
        <w:rPr>
          <w:rFonts w:ascii="微軟正黑體" w:eastAsia="微軟正黑體" w:hAnsi="微軟正黑體"/>
          <w:b/>
          <w:spacing w:val="-4"/>
        </w:rPr>
        <w:t>3</w:t>
      </w:r>
      <w:r w:rsidRPr="00EA7AD6">
        <w:rPr>
          <w:rFonts w:ascii="微軟正黑體" w:eastAsia="微軟正黑體" w:hAnsi="微軟正黑體"/>
          <w:b/>
          <w:spacing w:val="-4"/>
        </w:rPr>
        <w:t xml:space="preserve"> OKA/TPE </w:t>
      </w:r>
      <w:r>
        <w:rPr>
          <w:rFonts w:ascii="微軟正黑體" w:eastAsia="微軟正黑體" w:hAnsi="微軟正黑體"/>
          <w:b/>
          <w:spacing w:val="-4"/>
        </w:rPr>
        <w:t>21</w:t>
      </w:r>
      <w:r>
        <w:rPr>
          <w:rFonts w:ascii="微軟正黑體" w:eastAsia="微軟正黑體" w:hAnsi="微軟正黑體" w:hint="eastAsia"/>
          <w:b/>
          <w:spacing w:val="-4"/>
        </w:rPr>
        <w:t>:</w:t>
      </w:r>
      <w:r w:rsidR="008932B2">
        <w:rPr>
          <w:rFonts w:ascii="微軟正黑體" w:eastAsia="微軟正黑體" w:hAnsi="微軟正黑體"/>
          <w:b/>
          <w:spacing w:val="-4"/>
        </w:rPr>
        <w:t>15</w:t>
      </w:r>
      <w:r w:rsidRPr="00EA7AD6">
        <w:rPr>
          <w:rFonts w:ascii="微軟正黑體" w:eastAsia="微軟正黑體" w:hAnsi="微軟正黑體"/>
          <w:b/>
          <w:spacing w:val="-4"/>
        </w:rPr>
        <w:t>-</w:t>
      </w:r>
      <w:r>
        <w:rPr>
          <w:rFonts w:ascii="微軟正黑體" w:eastAsia="微軟正黑體" w:hAnsi="微軟正黑體"/>
          <w:b/>
          <w:spacing w:val="-4"/>
        </w:rPr>
        <w:t>2</w:t>
      </w:r>
      <w:r w:rsidR="008932B2">
        <w:rPr>
          <w:rFonts w:ascii="微軟正黑體" w:eastAsia="微軟正黑體" w:hAnsi="微軟正黑體"/>
          <w:b/>
          <w:spacing w:val="-4"/>
        </w:rPr>
        <w:t>1</w:t>
      </w:r>
      <w:r>
        <w:rPr>
          <w:rFonts w:ascii="微軟正黑體" w:eastAsia="微軟正黑體" w:hAnsi="微軟正黑體" w:hint="eastAsia"/>
          <w:b/>
          <w:spacing w:val="-4"/>
        </w:rPr>
        <w:t>:</w:t>
      </w:r>
      <w:r w:rsidR="008932B2">
        <w:rPr>
          <w:rFonts w:ascii="微軟正黑體" w:eastAsia="微軟正黑體" w:hAnsi="微軟正黑體"/>
          <w:b/>
          <w:spacing w:val="-4"/>
        </w:rPr>
        <w:t>5</w:t>
      </w:r>
      <w:r>
        <w:rPr>
          <w:rFonts w:ascii="微軟正黑體" w:eastAsia="微軟正黑體" w:hAnsi="微軟正黑體"/>
          <w:b/>
          <w:spacing w:val="-4"/>
        </w:rPr>
        <w:t>0</w:t>
      </w:r>
      <w:r w:rsidR="00EA7AD6" w:rsidRPr="00EA7AD6">
        <w:rPr>
          <w:rFonts w:ascii="微軟正黑體" w:eastAsia="微軟正黑體" w:hAnsi="微軟正黑體" w:hint="eastAsia"/>
          <w:b/>
          <w:spacing w:val="-4"/>
        </w:rPr>
        <w:t xml:space="preserve"> </w:t>
      </w:r>
      <w:r w:rsidR="00EA7AD6" w:rsidRPr="002D5649">
        <w:rPr>
          <w:rFonts w:ascii="微軟正黑體" w:eastAsia="微軟正黑體" w:hAnsi="微軟正黑體" w:hint="eastAsia"/>
          <w:b/>
          <w:spacing w:val="-4"/>
        </w:rPr>
        <w:t>(暫定</w:t>
      </w:r>
      <w:r w:rsidR="00EA7AD6" w:rsidRPr="002D5649">
        <w:rPr>
          <w:rFonts w:ascii="微軟正黑體" w:eastAsia="微軟正黑體" w:hAnsi="微軟正黑體" w:hint="eastAsia"/>
          <w:b/>
        </w:rPr>
        <w:t>，以航空公司公佈為</w:t>
      </w:r>
      <w:proofErr w:type="gramStart"/>
      <w:r w:rsidR="00EA7AD6" w:rsidRPr="002D5649">
        <w:rPr>
          <w:rFonts w:ascii="微軟正黑體" w:eastAsia="微軟正黑體" w:hAnsi="微軟正黑體" w:hint="eastAsia"/>
          <w:b/>
        </w:rPr>
        <w:t>準</w:t>
      </w:r>
      <w:proofErr w:type="gramEnd"/>
      <w:r w:rsidR="00EA7AD6" w:rsidRPr="002D5649">
        <w:rPr>
          <w:rFonts w:ascii="微軟正黑體" w:eastAsia="微軟正黑體" w:hAnsi="微軟正黑體" w:hint="eastAsia"/>
          <w:b/>
          <w:spacing w:val="-4"/>
        </w:rPr>
        <w:t>)</w:t>
      </w:r>
    </w:p>
    <w:p w:rsidR="001B692E" w:rsidRPr="00352CF0" w:rsidRDefault="001B692E" w:rsidP="001B692E">
      <w:pPr>
        <w:spacing w:line="80" w:lineRule="exact"/>
        <w:rPr>
          <w:rFonts w:ascii="微軟正黑體" w:eastAsia="微軟正黑體" w:hAnsi="微軟正黑體"/>
        </w:rPr>
      </w:pPr>
    </w:p>
    <w:p w:rsidR="00535D0A" w:rsidRPr="00817B1A" w:rsidRDefault="00535D0A" w:rsidP="00535D0A">
      <w:pPr>
        <w:spacing w:line="0" w:lineRule="atLeast"/>
        <w:rPr>
          <w:rFonts w:ascii="微軟正黑體" w:eastAsia="微軟正黑體" w:hAnsi="微軟正黑體"/>
          <w:sz w:val="22"/>
          <w:szCs w:val="22"/>
        </w:rPr>
      </w:pPr>
      <w:r w:rsidRPr="00817B1A">
        <w:rPr>
          <w:rFonts w:ascii="微軟正黑體" w:eastAsia="微軟正黑體" w:hAnsi="微軟正黑體" w:hint="eastAsia"/>
          <w:b/>
          <w:color w:val="0070C0"/>
          <w:sz w:val="22"/>
          <w:szCs w:val="22"/>
        </w:rPr>
        <w:t>【琉球王朝古蹟】</w:t>
      </w:r>
      <w:r w:rsidRPr="00817B1A">
        <w:rPr>
          <w:rFonts w:ascii="微軟正黑體" w:eastAsia="微軟正黑體" w:hAnsi="微軟正黑體" w:hint="eastAsia"/>
          <w:sz w:val="22"/>
          <w:szCs w:val="22"/>
        </w:rPr>
        <w:t>是最後統一沖繩的國王所建的都城。參觀</w:t>
      </w:r>
      <w:r w:rsidRPr="00817B1A">
        <w:rPr>
          <w:rFonts w:ascii="微軟正黑體" w:eastAsia="微軟正黑體" w:hAnsi="微軟正黑體" w:hint="eastAsia"/>
          <w:b/>
          <w:color w:val="0070C0"/>
          <w:sz w:val="22"/>
          <w:szCs w:val="22"/>
        </w:rPr>
        <w:t>【守禮門、首里城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外城</w:t>
      </w:r>
      <w:r w:rsidRPr="00817B1A">
        <w:rPr>
          <w:rFonts w:ascii="微軟正黑體" w:eastAsia="微軟正黑體" w:hAnsi="微軟正黑體"/>
          <w:b/>
          <w:color w:val="0070C0"/>
          <w:sz w:val="22"/>
          <w:szCs w:val="22"/>
        </w:rPr>
        <w:t>)</w:t>
      </w:r>
      <w:r w:rsidRPr="00817B1A">
        <w:rPr>
          <w:rFonts w:ascii="微軟正黑體" w:eastAsia="微軟正黑體" w:hAnsi="微軟正黑體" w:hint="eastAsia"/>
          <w:b/>
          <w:color w:val="0070C0"/>
          <w:sz w:val="22"/>
          <w:szCs w:val="22"/>
        </w:rPr>
        <w:t>】</w:t>
      </w:r>
      <w:r w:rsidRPr="00817B1A">
        <w:rPr>
          <w:rFonts w:ascii="微軟正黑體" w:eastAsia="微軟正黑體" w:hAnsi="微軟正黑體" w:hint="eastAsia"/>
          <w:sz w:val="22"/>
          <w:szCs w:val="22"/>
        </w:rPr>
        <w:t>，</w:t>
      </w:r>
      <w:proofErr w:type="gramStart"/>
      <w:r w:rsidRPr="00817B1A">
        <w:rPr>
          <w:rFonts w:ascii="微軟正黑體" w:eastAsia="微軟正黑體" w:hAnsi="微軟正黑體" w:hint="eastAsia"/>
          <w:sz w:val="22"/>
          <w:szCs w:val="22"/>
        </w:rPr>
        <w:t>守禮門</w:t>
      </w:r>
      <w:proofErr w:type="gramEnd"/>
      <w:r w:rsidRPr="00817B1A">
        <w:rPr>
          <w:rFonts w:ascii="微軟正黑體" w:eastAsia="微軟正黑體" w:hAnsi="微軟正黑體" w:hint="eastAsia"/>
          <w:sz w:val="22"/>
          <w:szCs w:val="22"/>
        </w:rPr>
        <w:t>是</w:t>
      </w:r>
      <w:proofErr w:type="gramStart"/>
      <w:r w:rsidRPr="00817B1A">
        <w:rPr>
          <w:rFonts w:ascii="微軟正黑體" w:eastAsia="微軟正黑體" w:hAnsi="微軟正黑體" w:hint="eastAsia"/>
          <w:sz w:val="22"/>
          <w:szCs w:val="22"/>
        </w:rPr>
        <w:t>首里城</w:t>
      </w:r>
      <w:proofErr w:type="gramEnd"/>
      <w:r w:rsidRPr="00817B1A">
        <w:rPr>
          <w:rFonts w:ascii="微軟正黑體" w:eastAsia="微軟正黑體" w:hAnsi="微軟正黑體" w:hint="eastAsia"/>
          <w:sz w:val="22"/>
          <w:szCs w:val="22"/>
        </w:rPr>
        <w:t xml:space="preserve">的正門，也是沖繩的象徵。 </w:t>
      </w:r>
      <w:proofErr w:type="gramStart"/>
      <w:r w:rsidRPr="00817B1A">
        <w:rPr>
          <w:rFonts w:ascii="微軟正黑體" w:eastAsia="微軟正黑體" w:hAnsi="微軟正黑體" w:hint="eastAsia"/>
          <w:sz w:val="22"/>
          <w:szCs w:val="22"/>
        </w:rPr>
        <w:t>守禮門</w:t>
      </w:r>
      <w:proofErr w:type="gramEnd"/>
      <w:r w:rsidRPr="00817B1A">
        <w:rPr>
          <w:rFonts w:ascii="微軟正黑體" w:eastAsia="微軟正黑體" w:hAnsi="微軟正黑體" w:hint="eastAsia"/>
          <w:sz w:val="22"/>
          <w:szCs w:val="22"/>
        </w:rPr>
        <w:t>是日本2,000日圓紙幣的幣面風景。</w:t>
      </w:r>
      <w:proofErr w:type="gramStart"/>
      <w:r w:rsidRPr="00817B1A">
        <w:rPr>
          <w:rFonts w:ascii="微軟正黑體" w:eastAsia="微軟正黑體" w:hAnsi="微軟正黑體" w:hint="eastAsia"/>
          <w:sz w:val="22"/>
          <w:szCs w:val="22"/>
        </w:rPr>
        <w:t>守禮門</w:t>
      </w:r>
      <w:proofErr w:type="gramEnd"/>
      <w:r w:rsidRPr="00817B1A">
        <w:rPr>
          <w:rFonts w:ascii="微軟正黑體" w:eastAsia="微軟正黑體" w:hAnsi="微軟正黑體" w:hint="eastAsia"/>
          <w:sz w:val="22"/>
          <w:szCs w:val="22"/>
        </w:rPr>
        <w:t>建於尚清王時期(在位期間1527年~1555年)，於1958年重建。</w:t>
      </w:r>
      <w:proofErr w:type="gramStart"/>
      <w:r w:rsidRPr="00817B1A">
        <w:rPr>
          <w:rFonts w:ascii="微軟正黑體" w:eastAsia="微軟正黑體" w:hAnsi="微軟正黑體" w:hint="eastAsia"/>
          <w:sz w:val="22"/>
          <w:szCs w:val="22"/>
        </w:rPr>
        <w:t>守禮門</w:t>
      </w:r>
      <w:proofErr w:type="gramEnd"/>
      <w:r w:rsidRPr="00817B1A">
        <w:rPr>
          <w:rFonts w:ascii="微軟正黑體" w:eastAsia="微軟正黑體" w:hAnsi="微軟正黑體" w:hint="eastAsia"/>
          <w:sz w:val="22"/>
          <w:szCs w:val="22"/>
        </w:rPr>
        <w:t>整個門以4根支柱支撐，中間掛</w:t>
      </w:r>
      <w:proofErr w:type="gramStart"/>
      <w:r w:rsidRPr="00817B1A">
        <w:rPr>
          <w:rFonts w:ascii="微軟正黑體" w:eastAsia="微軟正黑體" w:hAnsi="微軟正黑體" w:hint="eastAsia"/>
          <w:sz w:val="22"/>
          <w:szCs w:val="22"/>
        </w:rPr>
        <w:t>著扁額</w:t>
      </w:r>
      <w:proofErr w:type="gramEnd"/>
      <w:r w:rsidRPr="00817B1A">
        <w:rPr>
          <w:rFonts w:ascii="微軟正黑體" w:eastAsia="微軟正黑體" w:hAnsi="微軟正黑體" w:hint="eastAsia"/>
          <w:sz w:val="22"/>
          <w:szCs w:val="22"/>
        </w:rPr>
        <w:t>。這種形式稱為三間牌樓形式，在中國四處可見。 琉球王在此迎接由中國來的使節和冊封使。</w:t>
      </w:r>
    </w:p>
    <w:p w:rsidR="00535D0A" w:rsidRPr="00352CF0" w:rsidRDefault="00535D0A" w:rsidP="00535D0A">
      <w:pPr>
        <w:spacing w:line="320" w:lineRule="exact"/>
        <w:rPr>
          <w:rFonts w:ascii="微軟正黑體" w:eastAsia="微軟正黑體" w:hAnsi="微軟正黑體"/>
          <w:sz w:val="22"/>
          <w:szCs w:val="22"/>
        </w:rPr>
      </w:pPr>
      <w:r>
        <w:rPr>
          <w:rFonts w:ascii="微軟正黑體" w:eastAsia="微軟正黑體" w:hAnsi="微軟正黑體" w:cs="Arial"/>
          <w:noProof/>
          <w:color w:val="000000"/>
          <w:sz w:val="22"/>
          <w:szCs w:val="22"/>
          <w:shd w:val="clear" w:color="auto" w:fill="FFFFFF"/>
        </w:rPr>
        <w:drawing>
          <wp:anchor distT="0" distB="0" distL="114300" distR="114300" simplePos="0" relativeHeight="251708928" behindDoc="1" locked="0" layoutInCell="1" allowOverlap="1" wp14:anchorId="34A3215E" wp14:editId="7143D84E">
            <wp:simplePos x="0" y="0"/>
            <wp:positionH relativeFrom="margin">
              <wp:posOffset>5107940</wp:posOffset>
            </wp:positionH>
            <wp:positionV relativeFrom="paragraph">
              <wp:posOffset>37465</wp:posOffset>
            </wp:positionV>
            <wp:extent cx="1799590" cy="1310005"/>
            <wp:effectExtent l="0" t="0" r="0" b="4445"/>
            <wp:wrapTight wrapText="bothSides">
              <wp:wrapPolygon edited="0">
                <wp:start x="0" y="0"/>
                <wp:lineTo x="0" y="21359"/>
                <wp:lineTo x="21265" y="21359"/>
                <wp:lineTo x="21265" y="0"/>
                <wp:lineTo x="0" y="0"/>
              </wp:wrapPolygon>
            </wp:wrapTight>
            <wp:docPr id="17" name="圖片 17" descr="F:\官網景點圖片\官方圖片\日本\沖繩県\沖繩世界文化王國、玉泉洞 - おきなわワールド\sp-shimeda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官網景點圖片\官方圖片\日本\沖繩県\沖繩世界文化王國、玉泉洞 - おきなわワールド\sp-shimedaik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959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b/>
          <w:color w:val="0070C0"/>
          <w:sz w:val="22"/>
          <w:szCs w:val="22"/>
        </w:rPr>
        <w:t>玉泉洞王國村</w:t>
      </w:r>
      <w:r w:rsidRPr="00352CF0">
        <w:rPr>
          <w:rFonts w:ascii="微軟正黑體" w:eastAsia="微軟正黑體" w:hAnsi="微軟正黑體" w:hint="eastAsia"/>
          <w:b/>
          <w:color w:val="0070C0"/>
          <w:sz w:val="22"/>
          <w:szCs w:val="22"/>
        </w:rPr>
        <w:t>】</w:t>
      </w:r>
      <w:r w:rsidRPr="00352CF0">
        <w:rPr>
          <w:rFonts w:ascii="微軟正黑體" w:eastAsia="微軟正黑體" w:hAnsi="微軟正黑體" w:cs="Arial"/>
          <w:color w:val="000000"/>
          <w:sz w:val="22"/>
          <w:szCs w:val="22"/>
          <w:shd w:val="clear" w:color="auto" w:fill="FFFFFF"/>
        </w:rPr>
        <w:t>日本沖繩玉泉洞，經歷30萬年漫長歲月，創造出大自然的造型之美。玉泉洞全長5公里，是沖繩本島最長的洞穴，也是日本第2長的地下洞窟，目前僅有</w:t>
      </w:r>
      <w:r w:rsidRPr="00352CF0">
        <w:rPr>
          <w:rFonts w:ascii="微軟正黑體" w:eastAsia="微軟正黑體" w:hAnsi="微軟正黑體" w:cs="Arial" w:hint="eastAsia"/>
          <w:color w:val="000000"/>
          <w:sz w:val="22"/>
          <w:szCs w:val="22"/>
          <w:shd w:val="clear" w:color="auto" w:fill="FFFFFF"/>
        </w:rPr>
        <w:t>景觀最為美麗的</w:t>
      </w:r>
      <w:r w:rsidRPr="00352CF0">
        <w:rPr>
          <w:rFonts w:ascii="微軟正黑體" w:eastAsia="微軟正黑體" w:hAnsi="微軟正黑體" w:cs="Arial"/>
          <w:color w:val="000000"/>
          <w:sz w:val="22"/>
          <w:szCs w:val="22"/>
          <w:shd w:val="clear" w:color="auto" w:fill="FFFFFF"/>
        </w:rPr>
        <w:t>8百多公尺對外開放參觀，洞內</w:t>
      </w:r>
      <w:r w:rsidRPr="00352CF0">
        <w:rPr>
          <w:rFonts w:ascii="微軟正黑體" w:eastAsia="微軟正黑體" w:hAnsi="微軟正黑體" w:cs="Arial" w:hint="eastAsia"/>
          <w:color w:val="000000"/>
          <w:sz w:val="22"/>
          <w:szCs w:val="22"/>
          <w:shd w:val="clear" w:color="auto" w:fill="FFFFFF"/>
        </w:rPr>
        <w:t>可觀賞</w:t>
      </w:r>
      <w:r w:rsidRPr="00352CF0">
        <w:rPr>
          <w:rFonts w:ascii="微軟正黑體" w:eastAsia="微軟正黑體" w:hAnsi="微軟正黑體" w:cs="Arial"/>
          <w:color w:val="000000"/>
          <w:sz w:val="22"/>
          <w:szCs w:val="22"/>
          <w:shd w:val="clear" w:color="auto" w:fill="FFFFFF"/>
        </w:rPr>
        <w:t>壯觀的</w:t>
      </w:r>
      <w:r w:rsidRPr="00352CF0">
        <w:rPr>
          <w:rFonts w:ascii="微軟正黑體" w:eastAsia="微軟正黑體" w:hAnsi="微軟正黑體"/>
          <w:sz w:val="22"/>
          <w:szCs w:val="22"/>
        </w:rPr>
        <w:t>95萬支的各式石筍天然鐘乳石</w:t>
      </w:r>
      <w:r w:rsidRPr="00352CF0">
        <w:rPr>
          <w:rFonts w:ascii="微軟正黑體" w:eastAsia="微軟正黑體" w:hAnsi="微軟正黑體" w:cs="Arial"/>
          <w:color w:val="000000"/>
          <w:sz w:val="22"/>
          <w:szCs w:val="22"/>
          <w:shd w:val="clear" w:color="auto" w:fill="FFFFFF"/>
        </w:rPr>
        <w:t>。</w:t>
      </w:r>
      <w:r w:rsidRPr="00352CF0">
        <w:rPr>
          <w:rFonts w:ascii="微軟正黑體" w:eastAsia="微軟正黑體" w:hAnsi="微軟正黑體"/>
          <w:sz w:val="22"/>
          <w:szCs w:val="22"/>
        </w:rPr>
        <w:t>驚嘆大自然的巧奪天工，觀摩琉球</w:t>
      </w:r>
      <w:proofErr w:type="gramStart"/>
      <w:r w:rsidRPr="00352CF0">
        <w:rPr>
          <w:rFonts w:ascii="微軟正黑體" w:eastAsia="微軟正黑體" w:hAnsi="微軟正黑體"/>
          <w:sz w:val="22"/>
          <w:szCs w:val="22"/>
        </w:rPr>
        <w:t>首里城</w:t>
      </w:r>
      <w:proofErr w:type="gramEnd"/>
      <w:r w:rsidRPr="00352CF0">
        <w:rPr>
          <w:rFonts w:ascii="微軟正黑體" w:eastAsia="微軟正黑體" w:hAnsi="微軟正黑體"/>
          <w:sz w:val="22"/>
          <w:szCs w:val="22"/>
        </w:rPr>
        <w:t>的城下</w:t>
      </w:r>
      <w:proofErr w:type="gramStart"/>
      <w:r w:rsidRPr="00352CF0">
        <w:rPr>
          <w:rFonts w:ascii="微軟正黑體" w:eastAsia="微軟正黑體" w:hAnsi="微軟正黑體"/>
          <w:sz w:val="22"/>
          <w:szCs w:val="22"/>
        </w:rPr>
        <w:t>町</w:t>
      </w:r>
      <w:proofErr w:type="gramEnd"/>
      <w:r w:rsidRPr="00352CF0">
        <w:rPr>
          <w:rFonts w:ascii="微軟正黑體" w:eastAsia="微軟正黑體" w:hAnsi="微軟正黑體"/>
          <w:b/>
          <w:color w:val="0070C0"/>
          <w:sz w:val="22"/>
          <w:szCs w:val="22"/>
        </w:rPr>
        <w:t>【王國村】</w:t>
      </w:r>
      <w:r w:rsidRPr="00352CF0">
        <w:rPr>
          <w:rFonts w:ascii="微軟正黑體" w:eastAsia="微軟正黑體" w:hAnsi="微軟正黑體" w:hint="eastAsia"/>
          <w:sz w:val="22"/>
          <w:szCs w:val="22"/>
        </w:rPr>
        <w:t>再現了琉球王國的時代街景，可觀看代表沖繩的傳統工藝和琉球玻璃王國工房。</w:t>
      </w:r>
      <w:r w:rsidRPr="00352CF0">
        <w:rPr>
          <w:rFonts w:ascii="微軟正黑體" w:eastAsia="微軟正黑體" w:hAnsi="微軟正黑體"/>
          <w:sz w:val="22"/>
          <w:szCs w:val="22"/>
        </w:rPr>
        <w:t>見習琉球工藝、民藝、手藝傳統的藝能</w:t>
      </w:r>
      <w:proofErr w:type="gramStart"/>
      <w:r w:rsidRPr="00352CF0">
        <w:rPr>
          <w:rFonts w:ascii="微軟正黑體" w:eastAsia="微軟正黑體" w:hAnsi="微軟正黑體"/>
          <w:sz w:val="22"/>
          <w:szCs w:val="22"/>
        </w:rPr>
        <w:t>場－製陶瓷</w:t>
      </w:r>
      <w:proofErr w:type="gramEnd"/>
      <w:r w:rsidRPr="00352CF0">
        <w:rPr>
          <w:rFonts w:ascii="微軟正黑體" w:eastAsia="微軟正黑體" w:hAnsi="微軟正黑體"/>
          <w:sz w:val="22"/>
          <w:szCs w:val="22"/>
        </w:rPr>
        <w:t>場、玻璃工場、製酒場、</w:t>
      </w:r>
      <w:proofErr w:type="gramStart"/>
      <w:r w:rsidRPr="00352CF0">
        <w:rPr>
          <w:rFonts w:ascii="微軟正黑體" w:eastAsia="微軟正黑體" w:hAnsi="微軟正黑體"/>
          <w:sz w:val="22"/>
          <w:szCs w:val="22"/>
        </w:rPr>
        <w:t>製黑糖</w:t>
      </w:r>
      <w:proofErr w:type="gramEnd"/>
      <w:r w:rsidRPr="00352CF0">
        <w:rPr>
          <w:rFonts w:ascii="微軟正黑體" w:eastAsia="微軟正黑體" w:hAnsi="微軟正黑體"/>
          <w:sz w:val="22"/>
          <w:szCs w:val="22"/>
        </w:rPr>
        <w:t>工場、王朝時代的織布染布工場、古代的木屋、朝貢船、熱帶果樹園及觀賞真人現場表演"傳統大鼓隊"民俗</w:t>
      </w:r>
      <w:proofErr w:type="gramStart"/>
      <w:r w:rsidRPr="00352CF0">
        <w:rPr>
          <w:rFonts w:ascii="微軟正黑體" w:eastAsia="微軟正黑體" w:hAnsi="微軟正黑體"/>
          <w:sz w:val="22"/>
          <w:szCs w:val="22"/>
        </w:rPr>
        <w:t>豐年祭舞</w:t>
      </w:r>
      <w:proofErr w:type="gramEnd"/>
      <w:r w:rsidRPr="00352CF0">
        <w:rPr>
          <w:rFonts w:ascii="微軟正黑體" w:eastAsia="微軟正黑體" w:hAnsi="微軟正黑體"/>
          <w:sz w:val="22"/>
          <w:szCs w:val="22"/>
        </w:rPr>
        <w:t>。</w:t>
      </w:r>
    </w:p>
    <w:p w:rsidR="00535D0A" w:rsidRPr="00352CF0" w:rsidRDefault="00535D0A" w:rsidP="00535D0A">
      <w:pPr>
        <w:spacing w:line="320" w:lineRule="exact"/>
        <w:rPr>
          <w:rFonts w:ascii="微軟正黑體" w:eastAsia="微軟正黑體" w:hAnsi="微軟正黑體"/>
          <w:sz w:val="22"/>
          <w:szCs w:val="22"/>
        </w:rPr>
      </w:pPr>
      <w:r w:rsidRPr="00352CF0">
        <w:rPr>
          <w:rFonts w:ascii="微軟正黑體" w:eastAsia="微軟正黑體" w:hAnsi="微軟正黑體" w:hint="eastAsia"/>
          <w:b/>
          <w:color w:val="0070C0"/>
          <w:sz w:val="22"/>
          <w:szCs w:val="22"/>
        </w:rPr>
        <w:t>【比嘉酒造見學】</w:t>
      </w:r>
      <w:r w:rsidRPr="00352CF0">
        <w:rPr>
          <w:rFonts w:ascii="微軟正黑體" w:eastAsia="微軟正黑體" w:hAnsi="微軟正黑體"/>
          <w:sz w:val="22"/>
          <w:szCs w:val="22"/>
        </w:rPr>
        <w:t>明治16年創業是沖繩具代表的燒酒釀造廠家，這裡展示製酒生產的各種器具，</w:t>
      </w:r>
      <w:r w:rsidRPr="00352CF0">
        <w:rPr>
          <w:rFonts w:ascii="微軟正黑體" w:eastAsia="微軟正黑體" w:hAnsi="微軟正黑體" w:hint="eastAsia"/>
          <w:sz w:val="22"/>
          <w:szCs w:val="22"/>
        </w:rPr>
        <w:t>包括年代已久的</w:t>
      </w:r>
      <w:proofErr w:type="gramStart"/>
      <w:r w:rsidRPr="00352CF0">
        <w:rPr>
          <w:rFonts w:ascii="微軟正黑體" w:eastAsia="微軟正黑體" w:hAnsi="微軟正黑體" w:hint="eastAsia"/>
          <w:sz w:val="22"/>
          <w:szCs w:val="22"/>
        </w:rPr>
        <w:t>蒸留器</w:t>
      </w:r>
      <w:proofErr w:type="gramEnd"/>
      <w:r w:rsidRPr="00352CF0">
        <w:rPr>
          <w:rFonts w:ascii="微軟正黑體" w:eastAsia="微軟正黑體" w:hAnsi="微軟正黑體" w:hint="eastAsia"/>
          <w:sz w:val="22"/>
          <w:szCs w:val="22"/>
        </w:rPr>
        <w:t>和500年前的</w:t>
      </w:r>
      <w:proofErr w:type="gramStart"/>
      <w:r w:rsidRPr="00352CF0">
        <w:rPr>
          <w:rFonts w:ascii="微軟正黑體" w:eastAsia="微軟正黑體" w:hAnsi="微軟正黑體" w:hint="eastAsia"/>
          <w:sz w:val="22"/>
          <w:szCs w:val="22"/>
        </w:rPr>
        <w:t>陶器酒具等</w:t>
      </w:r>
      <w:proofErr w:type="gramEnd"/>
      <w:r w:rsidRPr="00352CF0">
        <w:rPr>
          <w:rFonts w:ascii="微軟正黑體" w:eastAsia="微軟正黑體" w:hAnsi="微軟正黑體" w:hint="eastAsia"/>
          <w:sz w:val="22"/>
          <w:szCs w:val="22"/>
        </w:rPr>
        <w:t>貴重的歷史資料，遊客可參觀</w:t>
      </w:r>
      <w:proofErr w:type="gramStart"/>
      <w:r w:rsidRPr="00352CF0">
        <w:rPr>
          <w:rFonts w:ascii="微軟正黑體" w:eastAsia="微軟正黑體" w:hAnsi="微軟正黑體" w:hint="eastAsia"/>
          <w:sz w:val="22"/>
          <w:szCs w:val="22"/>
        </w:rPr>
        <w:t>燒酒造酒的</w:t>
      </w:r>
      <w:proofErr w:type="gramEnd"/>
      <w:r w:rsidRPr="00352CF0">
        <w:rPr>
          <w:rFonts w:ascii="微軟正黑體" w:eastAsia="微軟正黑體" w:hAnsi="微軟正黑體" w:hint="eastAsia"/>
          <w:sz w:val="22"/>
          <w:szCs w:val="22"/>
        </w:rPr>
        <w:t>全過程。</w:t>
      </w:r>
      <w:r w:rsidRPr="00352CF0">
        <w:rPr>
          <w:rFonts w:ascii="微軟正黑體" w:eastAsia="微軟正黑體" w:hAnsi="微軟正黑體"/>
          <w:sz w:val="22"/>
          <w:szCs w:val="22"/>
        </w:rPr>
        <w:t>珍貴的歷史資料，可</w:t>
      </w:r>
      <w:proofErr w:type="gramStart"/>
      <w:r w:rsidRPr="00352CF0">
        <w:rPr>
          <w:rFonts w:ascii="微軟正黑體" w:eastAsia="微軟正黑體" w:hAnsi="微軟正黑體"/>
          <w:sz w:val="22"/>
          <w:szCs w:val="22"/>
        </w:rPr>
        <w:t>參觀造酒過程</w:t>
      </w:r>
      <w:proofErr w:type="gramEnd"/>
      <w:r w:rsidRPr="00352CF0">
        <w:rPr>
          <w:rFonts w:ascii="微軟正黑體" w:eastAsia="微軟正黑體" w:hAnsi="微軟正黑體"/>
          <w:sz w:val="22"/>
          <w:szCs w:val="22"/>
        </w:rPr>
        <w:t>。</w:t>
      </w:r>
    </w:p>
    <w:p w:rsidR="00B36664" w:rsidRPr="00352CF0" w:rsidRDefault="00B36664" w:rsidP="005065E3">
      <w:pPr>
        <w:spacing w:line="320" w:lineRule="exact"/>
        <w:rPr>
          <w:rFonts w:ascii="微軟正黑體" w:eastAsia="微軟正黑體" w:hAnsi="微軟正黑體"/>
          <w:sz w:val="22"/>
          <w:szCs w:val="22"/>
        </w:rPr>
      </w:pPr>
      <w:r w:rsidRPr="00352CF0">
        <w:rPr>
          <w:rFonts w:ascii="微軟正黑體" w:eastAsia="微軟正黑體" w:hAnsi="微軟正黑體"/>
          <w:sz w:val="22"/>
          <w:szCs w:val="22"/>
        </w:rPr>
        <w:t>享受過飯店早餐後</w:t>
      </w:r>
      <w:r w:rsidR="00903701" w:rsidRPr="00352CF0">
        <w:rPr>
          <w:rFonts w:ascii="微軟正黑體" w:eastAsia="微軟正黑體" w:hAnsi="微軟正黑體" w:hint="eastAsia"/>
          <w:sz w:val="22"/>
          <w:szCs w:val="22"/>
        </w:rPr>
        <w:t>，回到房間收拾您的行李及所有豐富的戰利品，細細回想一下在這幾天當中有那些地方、</w:t>
      </w:r>
      <w:proofErr w:type="gramStart"/>
      <w:r w:rsidR="00903701" w:rsidRPr="00352CF0">
        <w:rPr>
          <w:rFonts w:ascii="微軟正黑體" w:eastAsia="微軟正黑體" w:hAnsi="微軟正黑體" w:hint="eastAsia"/>
          <w:sz w:val="22"/>
          <w:szCs w:val="22"/>
        </w:rPr>
        <w:t>哪些景點</w:t>
      </w:r>
      <w:proofErr w:type="gramEnd"/>
      <w:r w:rsidR="00903701" w:rsidRPr="00352CF0">
        <w:rPr>
          <w:rFonts w:ascii="微軟正黑體" w:eastAsia="微軟正黑體" w:hAnsi="微軟正黑體" w:hint="eastAsia"/>
          <w:sz w:val="22"/>
          <w:szCs w:val="22"/>
        </w:rPr>
        <w:t>讓您心曠神怡、回味無窮？又是哪些地方讓您流連忘返的呢？仔細回味過之後就該帶著滿足的笑容起身前往機場</w:t>
      </w:r>
      <w:proofErr w:type="gramStart"/>
      <w:r w:rsidR="00903701" w:rsidRPr="00352CF0">
        <w:rPr>
          <w:rFonts w:ascii="微軟正黑體" w:eastAsia="微軟正黑體" w:hAnsi="微軟正黑體" w:hint="eastAsia"/>
          <w:sz w:val="22"/>
          <w:szCs w:val="22"/>
        </w:rPr>
        <w:t>囉</w:t>
      </w:r>
      <w:proofErr w:type="gramEnd"/>
      <w:r w:rsidR="00903701" w:rsidRPr="00352CF0">
        <w:rPr>
          <w:rFonts w:ascii="微軟正黑體" w:eastAsia="微軟正黑體" w:hAnsi="微軟正黑體" w:hint="eastAsia"/>
          <w:sz w:val="22"/>
          <w:szCs w:val="22"/>
        </w:rPr>
        <w:t>，準備回到您溫暖的家與親朋好友們一同分享您此趟的豪華旅程。抵達後由本公司專業導遊協辦離境手續後，搭乘豪華客機</w:t>
      </w:r>
      <w:r w:rsidRPr="00352CF0">
        <w:rPr>
          <w:rFonts w:ascii="微軟正黑體" w:eastAsia="微軟正黑體" w:hAnsi="微軟正黑體"/>
          <w:sz w:val="22"/>
          <w:szCs w:val="22"/>
        </w:rPr>
        <w:t>回到台灣，揮別團員回到可愛的家，結束這多彩多姿的四日之旅。</w:t>
      </w:r>
    </w:p>
    <w:p w:rsidR="00E3068D" w:rsidRDefault="00E3068D" w:rsidP="005065E3">
      <w:pPr>
        <w:pStyle w:val="20"/>
        <w:spacing w:line="320" w:lineRule="exact"/>
        <w:jc w:val="both"/>
        <w:rPr>
          <w:rFonts w:ascii="微軟正黑體" w:eastAsia="微軟正黑體" w:hAnsi="微軟正黑體"/>
          <w:bCs/>
          <w:color w:val="0000FF"/>
          <w:sz w:val="22"/>
          <w:szCs w:val="22"/>
        </w:rPr>
      </w:pPr>
      <w:r w:rsidRPr="00352CF0">
        <w:rPr>
          <w:rFonts w:ascii="微軟正黑體" w:eastAsia="微軟正黑體" w:hAnsi="微軟正黑體" w:hint="eastAsia"/>
          <w:color w:val="0000FF"/>
          <w:sz w:val="22"/>
          <w:szCs w:val="22"/>
        </w:rPr>
        <w:t>※</w:t>
      </w:r>
      <w:r w:rsidRPr="00352CF0">
        <w:rPr>
          <w:rFonts w:ascii="微軟正黑體" w:eastAsia="微軟正黑體" w:hAnsi="微軟正黑體" w:hint="eastAsia"/>
          <w:bCs/>
          <w:color w:val="0000FF"/>
          <w:sz w:val="22"/>
          <w:szCs w:val="22"/>
        </w:rPr>
        <w:t>本日</w:t>
      </w:r>
      <w:r w:rsidRPr="00352CF0">
        <w:rPr>
          <w:rFonts w:ascii="微軟正黑體" w:eastAsia="微軟正黑體" w:hAnsi="微軟正黑體"/>
          <w:bCs/>
          <w:color w:val="0000FF"/>
          <w:sz w:val="22"/>
          <w:szCs w:val="22"/>
        </w:rPr>
        <w:t>若因航空公司</w:t>
      </w:r>
      <w:r w:rsidRPr="00352CF0">
        <w:rPr>
          <w:rFonts w:ascii="微軟正黑體" w:eastAsia="微軟正黑體" w:hAnsi="微軟正黑體" w:hint="eastAsia"/>
          <w:bCs/>
          <w:color w:val="0000FF"/>
          <w:sz w:val="22"/>
          <w:szCs w:val="22"/>
        </w:rPr>
        <w:t>航班調度</w:t>
      </w:r>
      <w:r w:rsidRPr="00352CF0">
        <w:rPr>
          <w:rFonts w:ascii="微軟正黑體" w:eastAsia="微軟正黑體" w:hAnsi="微軟正黑體"/>
          <w:bCs/>
          <w:color w:val="0000FF"/>
          <w:sz w:val="22"/>
          <w:szCs w:val="22"/>
        </w:rPr>
        <w:t>或不可抗力因素，而變動航班時間及降落城市，造成團體行程變更或增加餐食或減少餐食，本公司</w:t>
      </w:r>
      <w:proofErr w:type="gramStart"/>
      <w:r w:rsidRPr="00352CF0">
        <w:rPr>
          <w:rFonts w:ascii="微軟正黑體" w:eastAsia="微軟正黑體" w:hAnsi="微軟正黑體"/>
          <w:bCs/>
          <w:color w:val="0000FF"/>
          <w:sz w:val="22"/>
          <w:szCs w:val="22"/>
          <w:u w:val="single"/>
        </w:rPr>
        <w:t>不</w:t>
      </w:r>
      <w:proofErr w:type="gramEnd"/>
      <w:r w:rsidRPr="00352CF0">
        <w:rPr>
          <w:rFonts w:ascii="微軟正黑體" w:eastAsia="微軟正黑體" w:hAnsi="微軟正黑體"/>
          <w:bCs/>
          <w:color w:val="0000FF"/>
          <w:sz w:val="22"/>
          <w:szCs w:val="22"/>
          <w:u w:val="single"/>
        </w:rPr>
        <w:t>另行加價，亦不減價</w:t>
      </w:r>
      <w:r w:rsidRPr="00352CF0">
        <w:rPr>
          <w:rFonts w:ascii="微軟正黑體" w:eastAsia="微軟正黑體" w:hAnsi="微軟正黑體"/>
          <w:bCs/>
          <w:color w:val="0000FF"/>
          <w:sz w:val="22"/>
          <w:szCs w:val="22"/>
        </w:rPr>
        <w:t>，敬請見諒。</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3005"/>
        <w:gridCol w:w="3402"/>
        <w:gridCol w:w="4536"/>
      </w:tblGrid>
      <w:tr w:rsidR="00352CF0" w:rsidRPr="00352CF0" w:rsidTr="00904114">
        <w:trPr>
          <w:cantSplit/>
        </w:trPr>
        <w:tc>
          <w:tcPr>
            <w:tcW w:w="10943" w:type="dxa"/>
            <w:gridSpan w:val="3"/>
            <w:shd w:val="clear" w:color="auto" w:fill="DEEAF6"/>
          </w:tcPr>
          <w:p w:rsidR="00352CF0" w:rsidRPr="00352CF0" w:rsidRDefault="00352CF0" w:rsidP="00904114">
            <w:pPr>
              <w:spacing w:line="360" w:lineRule="exact"/>
              <w:rPr>
                <w:rFonts w:ascii="微軟正黑體" w:eastAsia="微軟正黑體" w:hAnsi="微軟正黑體"/>
                <w:color w:val="000000"/>
                <w:sz w:val="22"/>
              </w:rPr>
            </w:pPr>
            <w:bookmarkStart w:id="1" w:name="OLE_LINK70"/>
            <w:bookmarkStart w:id="2" w:name="OLE_LINK71"/>
            <w:r w:rsidRPr="00352CF0">
              <w:rPr>
                <w:rFonts w:ascii="微軟正黑體" w:eastAsia="微軟正黑體" w:hAnsi="微軟正黑體"/>
                <w:noProof/>
                <w:color w:val="000000"/>
                <w:sz w:val="22"/>
              </w:rPr>
              <w:drawing>
                <wp:inline distT="0" distB="0" distL="0" distR="0" wp14:anchorId="0B47BE34" wp14:editId="5A588B55">
                  <wp:extent cx="106680" cy="99060"/>
                  <wp:effectExtent l="0" t="0" r="7620" b="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住宿：</w:t>
            </w:r>
            <w:r w:rsidRPr="00352CF0">
              <w:rPr>
                <w:rFonts w:ascii="微軟正黑體" w:eastAsia="微軟正黑體" w:hAnsi="微軟正黑體"/>
                <w:color w:val="000000"/>
                <w:sz w:val="22"/>
              </w:rPr>
              <w:t>溫暖的家</w:t>
            </w:r>
          </w:p>
        </w:tc>
      </w:tr>
      <w:tr w:rsidR="00352CF0" w:rsidRPr="00352CF0" w:rsidTr="00904114">
        <w:trPr>
          <w:cantSplit/>
        </w:trPr>
        <w:tc>
          <w:tcPr>
            <w:tcW w:w="3005" w:type="dxa"/>
          </w:tcPr>
          <w:p w:rsidR="00352CF0" w:rsidRPr="00352CF0" w:rsidRDefault="00352CF0" w:rsidP="00904114">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11E62FCC" wp14:editId="46C45883">
                  <wp:extent cx="99060" cy="91440"/>
                  <wp:effectExtent l="0" t="0" r="0" b="381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早餐：</w:t>
            </w:r>
            <w:r w:rsidRPr="00CF6E24">
              <w:rPr>
                <w:rFonts w:ascii="微軟正黑體" w:eastAsia="微軟正黑體" w:hAnsi="微軟正黑體" w:hint="eastAsia"/>
                <w:color w:val="000000"/>
                <w:sz w:val="22"/>
              </w:rPr>
              <w:t>飯店內享用</w:t>
            </w:r>
          </w:p>
        </w:tc>
        <w:tc>
          <w:tcPr>
            <w:tcW w:w="3402" w:type="dxa"/>
          </w:tcPr>
          <w:p w:rsidR="00352CF0" w:rsidRPr="00352CF0" w:rsidRDefault="00352CF0" w:rsidP="00BF51DD">
            <w:pPr>
              <w:spacing w:line="360" w:lineRule="exact"/>
              <w:rPr>
                <w:rFonts w:ascii="微軟正黑體" w:eastAsia="微軟正黑體" w:hAnsi="微軟正黑體"/>
                <w:color w:val="000000"/>
                <w:sz w:val="22"/>
              </w:rPr>
            </w:pPr>
            <w:r w:rsidRPr="00352CF0">
              <w:rPr>
                <w:rFonts w:ascii="微軟正黑體" w:eastAsia="微軟正黑體" w:hAnsi="微軟正黑體"/>
                <w:noProof/>
                <w:color w:val="000000"/>
                <w:sz w:val="22"/>
              </w:rPr>
              <w:drawing>
                <wp:inline distT="0" distB="0" distL="0" distR="0" wp14:anchorId="7584644A" wp14:editId="73086EC1">
                  <wp:extent cx="99060" cy="91440"/>
                  <wp:effectExtent l="0" t="0" r="0" b="381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 cy="91440"/>
                          </a:xfrm>
                          <a:prstGeom prst="rect">
                            <a:avLst/>
                          </a:prstGeom>
                          <a:noFill/>
                          <a:ln>
                            <a:noFill/>
                          </a:ln>
                        </pic:spPr>
                      </pic:pic>
                    </a:graphicData>
                  </a:graphic>
                </wp:inline>
              </w:drawing>
            </w:r>
            <w:r w:rsidRPr="00352CF0">
              <w:rPr>
                <w:rFonts w:ascii="微軟正黑體" w:eastAsia="微軟正黑體" w:hAnsi="微軟正黑體" w:hint="eastAsia"/>
                <w:color w:val="000000"/>
                <w:sz w:val="22"/>
              </w:rPr>
              <w:t xml:space="preserve"> 午餐：</w:t>
            </w:r>
            <w:r w:rsidR="00BF51DD">
              <w:rPr>
                <w:rFonts w:ascii="微軟正黑體" w:eastAsia="微軟正黑體" w:hAnsi="微軟正黑體" w:hint="eastAsia"/>
                <w:color w:val="000000"/>
                <w:sz w:val="22"/>
              </w:rPr>
              <w:t>玉泉洞自助餐</w:t>
            </w:r>
          </w:p>
        </w:tc>
        <w:tc>
          <w:tcPr>
            <w:tcW w:w="4536" w:type="dxa"/>
          </w:tcPr>
          <w:p w:rsidR="00352CF0" w:rsidRPr="00C535C7" w:rsidRDefault="00352CF0" w:rsidP="00C535C7">
            <w:pPr>
              <w:pStyle w:val="af2"/>
              <w:numPr>
                <w:ilvl w:val="0"/>
                <w:numId w:val="21"/>
              </w:numPr>
              <w:tabs>
                <w:tab w:val="clear" w:pos="480"/>
              </w:tabs>
              <w:spacing w:line="360" w:lineRule="exact"/>
              <w:ind w:leftChars="0" w:left="76"/>
              <w:rPr>
                <w:rFonts w:ascii="微軟正黑體" w:eastAsia="微軟正黑體" w:hAnsi="微軟正黑體"/>
                <w:color w:val="000000"/>
                <w:sz w:val="22"/>
              </w:rPr>
            </w:pPr>
            <w:r w:rsidRPr="005841C7">
              <w:rPr>
                <w:rFonts w:ascii="微軟正黑體" w:eastAsia="微軟正黑體" w:hAnsi="微軟正黑體" w:hint="eastAsia"/>
                <w:color w:val="000000"/>
                <w:sz w:val="22"/>
              </w:rPr>
              <w:t>晚餐：</w:t>
            </w:r>
            <w:r w:rsidR="00FA7A92" w:rsidRPr="005841C7">
              <w:rPr>
                <w:rFonts w:ascii="微軟正黑體" w:eastAsia="微軟正黑體" w:hAnsi="微軟正黑體" w:hint="eastAsia"/>
                <w:color w:val="000000"/>
                <w:sz w:val="22"/>
              </w:rPr>
              <w:t>健康食材自助餐</w:t>
            </w:r>
            <w:r w:rsidR="005841C7" w:rsidRPr="005841C7">
              <w:rPr>
                <w:rFonts w:ascii="微軟正黑體" w:eastAsia="微軟正黑體" w:hAnsi="微軟正黑體" w:hint="eastAsia"/>
                <w:color w:val="000000"/>
                <w:sz w:val="22"/>
              </w:rPr>
              <w:t>或豬肉涮涮鍋</w:t>
            </w:r>
            <w:r w:rsidR="004D5242">
              <w:rPr>
                <w:rFonts w:ascii="微軟正黑體" w:eastAsia="微軟正黑體" w:hAnsi="微軟正黑體" w:hint="eastAsia"/>
                <w:color w:val="000000"/>
                <w:sz w:val="22"/>
              </w:rPr>
              <w:t>+機上精緻簡餐</w:t>
            </w:r>
          </w:p>
        </w:tc>
      </w:tr>
      <w:bookmarkEnd w:id="1"/>
      <w:bookmarkEnd w:id="2"/>
    </w:tbl>
    <w:p w:rsidR="00206A84" w:rsidRPr="00352CF0" w:rsidRDefault="00206A84" w:rsidP="001B692E">
      <w:pPr>
        <w:pStyle w:val="20"/>
        <w:spacing w:line="80" w:lineRule="exact"/>
        <w:jc w:val="both"/>
        <w:rPr>
          <w:rFonts w:ascii="微軟正黑體" w:eastAsia="微軟正黑體" w:hAnsi="微軟正黑體"/>
          <w:bCs/>
          <w:color w:val="0000FF"/>
          <w:sz w:val="20"/>
        </w:rPr>
      </w:pPr>
    </w:p>
    <w:p w:rsidR="00206A84" w:rsidRPr="00352CF0" w:rsidRDefault="005065E3" w:rsidP="00E3068D">
      <w:pPr>
        <w:pStyle w:val="20"/>
        <w:spacing w:line="280" w:lineRule="exact"/>
        <w:jc w:val="both"/>
        <w:rPr>
          <w:rFonts w:ascii="微軟正黑體" w:eastAsia="微軟正黑體" w:hAnsi="微軟正黑體"/>
          <w:bCs/>
          <w:color w:val="0000FF"/>
          <w:sz w:val="20"/>
        </w:rPr>
      </w:pPr>
      <w:r w:rsidRPr="00352CF0">
        <w:rPr>
          <w:rFonts w:ascii="微軟正黑體" w:eastAsia="微軟正黑體" w:hAnsi="微軟正黑體"/>
          <w:b/>
          <w:noProof/>
        </w:rPr>
        <mc:AlternateContent>
          <mc:Choice Requires="wps">
            <w:drawing>
              <wp:anchor distT="0" distB="0" distL="114300" distR="114300" simplePos="0" relativeHeight="251647488" behindDoc="0" locked="0" layoutInCell="1" allowOverlap="1" wp14:anchorId="4FC5A883" wp14:editId="6CDE964F">
                <wp:simplePos x="0" y="0"/>
                <wp:positionH relativeFrom="margin">
                  <wp:align>right</wp:align>
                </wp:positionH>
                <wp:positionV relativeFrom="paragraph">
                  <wp:posOffset>66675</wp:posOffset>
                </wp:positionV>
                <wp:extent cx="6941820" cy="15240"/>
                <wp:effectExtent l="0" t="19050" r="49530" b="41910"/>
                <wp:wrapNone/>
                <wp:docPr id="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41820" cy="15240"/>
                        </a:xfrm>
                        <a:prstGeom prst="line">
                          <a:avLst/>
                        </a:prstGeom>
                        <a:noFill/>
                        <a:ln w="47625"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6353310" id="Line 45" o:spid="_x0000_s1026" style="position:absolute;z-index:25164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 from="519.4pt,5.25pt" to="1066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" strokeweight="3.75pt">
                <v:stroke linestyle="thinThick"/>
                <w10:wrap anchorx="margin"/>
              </v:line>
            </w:pict>
          </mc:Fallback>
        </mc:AlternateContent>
      </w:r>
    </w:p>
    <w:p w:rsidR="00E3068D" w:rsidRPr="00352CF0" w:rsidRDefault="00E3068D" w:rsidP="00E3068D">
      <w:pPr>
        <w:spacing w:line="80" w:lineRule="exact"/>
        <w:rPr>
          <w:rFonts w:ascii="微軟正黑體" w:eastAsia="微軟正黑體" w:hAnsi="微軟正黑體"/>
        </w:rPr>
      </w:pPr>
    </w:p>
    <w:p w:rsidR="00206A84" w:rsidRDefault="005065E3" w:rsidP="005065E3">
      <w:pPr>
        <w:spacing w:line="320" w:lineRule="exact"/>
        <w:ind w:left="220" w:hangingChars="100" w:hanging="220"/>
        <w:rPr>
          <w:rFonts w:ascii="微軟正黑體" w:eastAsia="微軟正黑體" w:hAnsi="微軟正黑體"/>
          <w:b/>
          <w:sz w:val="22"/>
          <w:szCs w:val="22"/>
        </w:rPr>
      </w:pPr>
      <w:r w:rsidRPr="00352CF0">
        <w:rPr>
          <w:rFonts w:ascii="微軟正黑體" w:eastAsia="微軟正黑體" w:hAnsi="微軟正黑體" w:hint="eastAsia"/>
          <w:b/>
          <w:sz w:val="22"/>
          <w:szCs w:val="22"/>
        </w:rPr>
        <w:t>行程備註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 xml:space="preserve">團費不含： </w:t>
      </w:r>
      <w:r w:rsidRPr="00352CF0">
        <w:rPr>
          <w:rFonts w:ascii="微軟正黑體" w:eastAsia="微軟正黑體" w:hAnsi="微軟正黑體"/>
          <w:sz w:val="22"/>
          <w:szCs w:val="22"/>
        </w:rPr>
        <w:br/>
        <w:t>1.導遊、</w:t>
      </w:r>
      <w:r w:rsidRPr="00352CF0">
        <w:rPr>
          <w:rFonts w:ascii="微軟正黑體" w:eastAsia="微軟正黑體" w:hAnsi="微軟正黑體" w:hint="eastAsia"/>
          <w:sz w:val="22"/>
          <w:szCs w:val="22"/>
        </w:rPr>
        <w:t>領隊</w:t>
      </w:r>
      <w:r w:rsidRPr="00352CF0">
        <w:rPr>
          <w:rFonts w:ascii="微軟正黑體" w:eastAsia="微軟正黑體" w:hAnsi="微軟正黑體"/>
          <w:sz w:val="22"/>
          <w:szCs w:val="22"/>
        </w:rPr>
        <w:t>、司機小費 (建議每天</w:t>
      </w:r>
      <w:r w:rsidRPr="00352CF0">
        <w:rPr>
          <w:rFonts w:ascii="微軟正黑體" w:eastAsia="微軟正黑體" w:hAnsi="微軟正黑體" w:hint="eastAsia"/>
          <w:sz w:val="22"/>
          <w:szCs w:val="22"/>
        </w:rPr>
        <w:t>新</w:t>
      </w:r>
      <w:r w:rsidRPr="00352CF0">
        <w:rPr>
          <w:rFonts w:ascii="微軟正黑體" w:eastAsia="微軟正黑體" w:hAnsi="微軟正黑體"/>
          <w:sz w:val="22"/>
          <w:szCs w:val="22"/>
        </w:rPr>
        <w:t>台幣</w:t>
      </w:r>
      <w:r w:rsidRPr="00352CF0">
        <w:rPr>
          <w:rFonts w:ascii="微軟正黑體" w:eastAsia="微軟正黑體" w:hAnsi="微軟正黑體" w:hint="eastAsia"/>
          <w:sz w:val="22"/>
          <w:szCs w:val="22"/>
        </w:rPr>
        <w:t>30</w:t>
      </w:r>
      <w:r w:rsidRPr="00352CF0">
        <w:rPr>
          <w:rFonts w:ascii="微軟正黑體" w:eastAsia="微軟正黑體" w:hAnsi="微軟正黑體"/>
          <w:sz w:val="22"/>
          <w:szCs w:val="22"/>
        </w:rPr>
        <w:t xml:space="preserve">0元/人) </w:t>
      </w:r>
      <w:r w:rsidRPr="00352CF0">
        <w:rPr>
          <w:rFonts w:ascii="微軟正黑體" w:eastAsia="微軟正黑體" w:hAnsi="微軟正黑體"/>
          <w:sz w:val="22"/>
          <w:szCs w:val="22"/>
        </w:rPr>
        <w:br/>
        <w:t xml:space="preserve">2.行程表上未表明之各項開支，自選建議行程交通及應付費用。 </w:t>
      </w:r>
      <w:r w:rsidRPr="00352CF0">
        <w:rPr>
          <w:rFonts w:ascii="微軟正黑體" w:eastAsia="微軟正黑體" w:hAnsi="微軟正黑體"/>
          <w:sz w:val="22"/>
          <w:szCs w:val="22"/>
        </w:rPr>
        <w:br/>
        <w:t>3.純係私人之消費：如行李超重費、飲料酒類、洗衣、電話、電報及私人交</w:t>
      </w:r>
      <w:r w:rsidRPr="00352CF0">
        <w:rPr>
          <w:rFonts w:ascii="微軟正黑體" w:eastAsia="微軟正黑體" w:hAnsi="微軟正黑體" w:hint="eastAsia"/>
          <w:sz w:val="22"/>
          <w:szCs w:val="22"/>
        </w:rPr>
        <w:t>通</w:t>
      </w:r>
      <w:r w:rsidRPr="00352CF0">
        <w:rPr>
          <w:rFonts w:ascii="微軟正黑體" w:eastAsia="微軟正黑體" w:hAnsi="微軟正黑體"/>
          <w:sz w:val="22"/>
          <w:szCs w:val="22"/>
        </w:rPr>
        <w:t>費。</w:t>
      </w:r>
    </w:p>
    <w:p w:rsidR="00206A84" w:rsidRPr="00352CF0" w:rsidRDefault="00206A84" w:rsidP="005065E3">
      <w:pPr>
        <w:spacing w:line="320" w:lineRule="exact"/>
        <w:rPr>
          <w:rFonts w:ascii="微軟正黑體" w:eastAsia="微軟正黑體" w:hAnsi="微軟正黑體"/>
          <w:sz w:val="22"/>
          <w:szCs w:val="22"/>
        </w:rPr>
      </w:pPr>
      <w:r w:rsidRPr="00352CF0">
        <w:rPr>
          <w:rFonts w:ascii="微軟正黑體" w:eastAsia="微軟正黑體" w:hAnsi="微軟正黑體" w:hint="eastAsia"/>
          <w:sz w:val="22"/>
          <w:szCs w:val="22"/>
        </w:rPr>
        <w:t>※</w:t>
      </w:r>
      <w:r w:rsidRPr="00352CF0">
        <w:rPr>
          <w:rFonts w:ascii="微軟正黑體" w:eastAsia="微軟正黑體" w:hAnsi="微軟正黑體"/>
          <w:sz w:val="22"/>
          <w:szCs w:val="22"/>
        </w:rPr>
        <w:t>成團人數：</w:t>
      </w:r>
      <w:r w:rsidR="00796A4A" w:rsidRPr="00796A4A">
        <w:rPr>
          <w:rFonts w:ascii="微軟正黑體" w:eastAsia="微軟正黑體" w:hAnsi="微軟正黑體" w:hint="eastAsia"/>
          <w:sz w:val="22"/>
          <w:szCs w:val="22"/>
        </w:rPr>
        <w:t>團體人數達15人(</w:t>
      </w:r>
      <w:proofErr w:type="gramStart"/>
      <w:r w:rsidR="00796A4A" w:rsidRPr="00796A4A">
        <w:rPr>
          <w:rFonts w:ascii="微軟正黑體" w:eastAsia="微軟正黑體" w:hAnsi="微軟正黑體" w:hint="eastAsia"/>
          <w:sz w:val="22"/>
          <w:szCs w:val="22"/>
        </w:rPr>
        <w:t>佔</w:t>
      </w:r>
      <w:proofErr w:type="gramEnd"/>
      <w:r w:rsidR="00796A4A" w:rsidRPr="00796A4A">
        <w:rPr>
          <w:rFonts w:ascii="微軟正黑體" w:eastAsia="微軟正黑體" w:hAnsi="微軟正黑體" w:hint="eastAsia"/>
          <w:sz w:val="22"/>
          <w:szCs w:val="22"/>
        </w:rPr>
        <w:t>床)以上才可成團，低於15人則無法出團，敬請原諒。</w:t>
      </w:r>
    </w:p>
    <w:p w:rsidR="00206A84" w:rsidRPr="00352CF0" w:rsidRDefault="00206A84" w:rsidP="005065E3">
      <w:pPr>
        <w:spacing w:line="320" w:lineRule="exact"/>
        <w:ind w:left="198" w:hangingChars="90" w:hanging="198"/>
        <w:rPr>
          <w:rFonts w:ascii="微軟正黑體" w:eastAsia="微軟正黑體" w:hAnsi="微軟正黑體"/>
          <w:sz w:val="22"/>
          <w:szCs w:val="22"/>
        </w:rPr>
      </w:pPr>
      <w:r w:rsidRPr="00352CF0">
        <w:rPr>
          <w:rFonts w:ascii="微軟正黑體" w:eastAsia="微軟正黑體" w:hAnsi="微軟正黑體" w:hint="eastAsia"/>
          <w:sz w:val="22"/>
          <w:szCs w:val="22"/>
        </w:rPr>
        <w:t>※本行程餐廳將視餐廳公休日將略有調動，用餐時間依實際行程安排做調整，造成不便之處，敬請原諒。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※本行程內容於印製前已致力提供正確無誤資料，對於因臨時變動而不及通知之處，請參考行前說明會資料內所附之正確行程。</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為了本次各位貴賓行程愉快順利，旅遊行程住宿及旅遊點儘量忠於原行程，有時會因飯店確認行程前後更動或互換觀光點，若遇特殊情況或其他不可抗拒之因素以及船、交通阻塞、觀光點休假，本公司保有變更班機、行程及同等飯店之權利與義務，不便之處，尚</w:t>
      </w:r>
      <w:proofErr w:type="gramStart"/>
      <w:r w:rsidRPr="00352CF0">
        <w:rPr>
          <w:rFonts w:ascii="微軟正黑體" w:eastAsia="微軟正黑體" w:hAnsi="微軟正黑體" w:hint="eastAsia"/>
          <w:sz w:val="22"/>
          <w:szCs w:val="22"/>
        </w:rPr>
        <w:t>祈</w:t>
      </w:r>
      <w:proofErr w:type="gramEnd"/>
      <w:r w:rsidRPr="00352CF0">
        <w:rPr>
          <w:rFonts w:ascii="微軟正黑體" w:eastAsia="微軟正黑體" w:hAnsi="微軟正黑體" w:hint="eastAsia"/>
          <w:sz w:val="22"/>
          <w:szCs w:val="22"/>
        </w:rPr>
        <w:t>見諒！</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※沖繩當地觀光團人數若一車不足未達</w:t>
      </w:r>
      <w:r w:rsidR="009D1FF1" w:rsidRPr="00352CF0">
        <w:rPr>
          <w:rFonts w:ascii="微軟正黑體" w:eastAsia="微軟正黑體" w:hAnsi="微軟正黑體" w:hint="eastAsia"/>
          <w:sz w:val="22"/>
          <w:szCs w:val="22"/>
        </w:rPr>
        <w:t>25</w:t>
      </w:r>
      <w:r w:rsidRPr="00352CF0">
        <w:rPr>
          <w:rFonts w:ascii="微軟正黑體" w:eastAsia="微軟正黑體" w:hAnsi="微軟正黑體" w:hint="eastAsia"/>
          <w:sz w:val="22"/>
          <w:szCs w:val="22"/>
        </w:rPr>
        <w:t>人一台車，在當地將都會合團同車觀光情形，請多包含！</w:t>
      </w:r>
    </w:p>
    <w:p w:rsidR="00206A84" w:rsidRPr="00352CF0" w:rsidRDefault="00206A84" w:rsidP="005065E3">
      <w:pPr>
        <w:spacing w:line="320" w:lineRule="exact"/>
        <w:ind w:left="246" w:hangingChars="112" w:hanging="246"/>
        <w:rPr>
          <w:rFonts w:ascii="微軟正黑體" w:eastAsia="微軟正黑體" w:hAnsi="微軟正黑體"/>
          <w:sz w:val="22"/>
          <w:szCs w:val="22"/>
        </w:rPr>
      </w:pPr>
      <w:r w:rsidRPr="00352CF0">
        <w:rPr>
          <w:rFonts w:ascii="微軟正黑體" w:eastAsia="微軟正黑體" w:hAnsi="微軟正黑體" w:hint="eastAsia"/>
          <w:sz w:val="22"/>
          <w:szCs w:val="22"/>
        </w:rPr>
        <w:t>※</w:t>
      </w:r>
      <w:r w:rsidR="009D1FF1" w:rsidRPr="00352CF0">
        <w:rPr>
          <w:rFonts w:ascii="微軟正黑體" w:eastAsia="微軟正黑體" w:hAnsi="微軟正黑體" w:hint="eastAsia"/>
          <w:sz w:val="22"/>
          <w:szCs w:val="22"/>
        </w:rPr>
        <w:t>沖繩飯店於團體訂房</w:t>
      </w:r>
      <w:proofErr w:type="gramStart"/>
      <w:r w:rsidR="009D1FF1" w:rsidRPr="00352CF0">
        <w:rPr>
          <w:rFonts w:ascii="微軟正黑體" w:eastAsia="微軟正黑體" w:hAnsi="微軟正黑體" w:hint="eastAsia"/>
          <w:sz w:val="22"/>
          <w:szCs w:val="22"/>
        </w:rPr>
        <w:t>遇單男</w:t>
      </w:r>
      <w:proofErr w:type="gramEnd"/>
      <w:r w:rsidR="009D1FF1" w:rsidRPr="00352CF0">
        <w:rPr>
          <w:rFonts w:ascii="微軟正黑體" w:eastAsia="微軟正黑體" w:hAnsi="微軟正黑體" w:hint="eastAsia"/>
          <w:sz w:val="22"/>
          <w:szCs w:val="22"/>
        </w:rPr>
        <w:t>或單女時會以三人房作業，如</w:t>
      </w:r>
      <w:r w:rsidRPr="00352CF0">
        <w:rPr>
          <w:rFonts w:ascii="微軟正黑體" w:eastAsia="微軟正黑體" w:hAnsi="微軟正黑體"/>
          <w:sz w:val="22"/>
          <w:szCs w:val="22"/>
        </w:rPr>
        <w:t>貴賓為單人報名時，若無法</w:t>
      </w:r>
      <w:proofErr w:type="gramStart"/>
      <w:r w:rsidRPr="00352CF0">
        <w:rPr>
          <w:rFonts w:ascii="微軟正黑體" w:eastAsia="微軟正黑體" w:hAnsi="微軟正黑體"/>
          <w:sz w:val="22"/>
          <w:szCs w:val="22"/>
        </w:rPr>
        <w:t>覓得合住的</w:t>
      </w:r>
      <w:proofErr w:type="gramEnd"/>
      <w:r w:rsidRPr="00352CF0">
        <w:rPr>
          <w:rFonts w:ascii="微軟正黑體" w:eastAsia="微軟正黑體" w:hAnsi="微軟正黑體"/>
          <w:sz w:val="22"/>
          <w:szCs w:val="22"/>
        </w:rPr>
        <w:t>同性旅客，則需另補單人房差額，敬請見諒</w:t>
      </w:r>
      <w:r w:rsidRPr="00352CF0">
        <w:rPr>
          <w:rFonts w:ascii="微軟正黑體" w:eastAsia="微軟正黑體" w:hAnsi="微軟正黑體" w:hint="eastAsia"/>
          <w:sz w:val="22"/>
          <w:szCs w:val="22"/>
        </w:rPr>
        <w:t>！最後，敬祝各位貴賓本次旅途愉快！</w:t>
      </w:r>
    </w:p>
    <w:p w:rsidR="00933AB9" w:rsidRPr="00352CF0" w:rsidRDefault="00933AB9" w:rsidP="00FA2B2E">
      <w:pPr>
        <w:spacing w:line="320" w:lineRule="exact"/>
        <w:jc w:val="right"/>
        <w:rPr>
          <w:rFonts w:ascii="微軟正黑體" w:eastAsia="微軟正黑體" w:hAnsi="微軟正黑體"/>
          <w:bCs/>
          <w:color w:val="000000"/>
          <w:spacing w:val="6"/>
          <w:sz w:val="16"/>
          <w:szCs w:val="16"/>
        </w:rPr>
      </w:pPr>
    </w:p>
    <w:sectPr w:rsidR="00933AB9" w:rsidRPr="00352CF0" w:rsidSect="00740773">
      <w:headerReference w:type="default" r:id="rId22"/>
      <w:footerReference w:type="default" r:id="rId23"/>
      <w:pgSz w:w="11906" w:h="16838" w:code="9"/>
      <w:pgMar w:top="454" w:right="454" w:bottom="454" w:left="454" w:header="340" w:footer="28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2769" w:rsidRDefault="00762769" w:rsidP="006A5CAE">
      <w:r>
        <w:separator/>
      </w:r>
    </w:p>
  </w:endnote>
  <w:endnote w:type="continuationSeparator" w:id="0">
    <w:p w:rsidR="00762769" w:rsidRDefault="00762769" w:rsidP="006A5C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金梅中隸體">
    <w:altName w:val="新細明體"/>
    <w:charset w:val="88"/>
    <w:family w:val="modern"/>
    <w:pitch w:val="fixed"/>
    <w:sig w:usb0="00000001" w:usb1="08080000" w:usb2="00000010" w:usb3="00000000" w:csb0="00100000" w:csb1="00000000"/>
  </w:font>
  <w:font w:name="Wingdings">
    <w:panose1 w:val="05000000000000000000"/>
    <w:charset w:val="02"/>
    <w:family w:val="auto"/>
    <w:pitch w:val="variable"/>
    <w:sig w:usb0="00000000" w:usb1="10000000" w:usb2="00000000" w:usb3="00000000" w:csb0="80000000"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華康細圓體">
    <w:charset w:val="88"/>
    <w:family w:val="modern"/>
    <w:pitch w:val="fixed"/>
    <w:sig w:usb0="A000023F" w:usb1="3A4F9C38" w:usb2="00000016" w:usb3="00000000" w:csb0="0010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微軟正黑體">
    <w:panose1 w:val="020B0604030504040204"/>
    <w:charset w:val="88"/>
    <w:family w:val="swiss"/>
    <w:pitch w:val="variable"/>
    <w:sig w:usb0="00000087" w:usb1="288F4000" w:usb2="00000016" w:usb3="00000000" w:csb0="00100009" w:csb1="00000000"/>
  </w:font>
  <w:font w:name="文鼎空疊圓">
    <w:altName w:val="Arial Unicode MS"/>
    <w:panose1 w:val="00000000000000000000"/>
    <w:charset w:val="88"/>
    <w:family w:val="modern"/>
    <w:notTrueType/>
    <w:pitch w:val="fixed"/>
    <w:sig w:usb0="00000000" w:usb1="08080000" w:usb2="00000010" w:usb3="00000000" w:csb0="00100000" w:csb1="00000000"/>
  </w:font>
  <w:font w:name="Albertus Extra Bold">
    <w:altName w:val="Times New Roman"/>
    <w:panose1 w:val="00000000000000000000"/>
    <w:charset w:val="00"/>
    <w:family w:val="roman"/>
    <w:notTrueType/>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өũ">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AFF" w:usb1="C0007843" w:usb2="00000009" w:usb3="00000000" w:csb0="000001FF" w:csb1="00000000"/>
  </w:font>
  <w:font w:name="華康魏碑體">
    <w:charset w:val="88"/>
    <w:family w:val="script"/>
    <w:pitch w:val="fixed"/>
    <w:sig w:usb0="80000001" w:usb1="28091800" w:usb2="00000016" w:usb3="00000000" w:csb0="00100000"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8"/>
    <w:family w:val="swiss"/>
    <w:pitch w:val="variable"/>
    <w:sig w:usb0="F7FFAFFF" w:usb1="E9DFFFFF" w:usb2="0000003F" w:usb3="00000000" w:csb0="003F01FF" w:csb1="00000000"/>
  </w:font>
  <w:font w:name="Calibri Light">
    <w:altName w:val="Calibri"/>
    <w:charset w:val="00"/>
    <w:family w:val="swiss"/>
    <w:pitch w:val="variable"/>
    <w:sig w:usb0="00000001"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Default="00266CA6" w:rsidP="00820098">
    <w:pPr>
      <w:pStyle w:val="aa"/>
      <w:tabs>
        <w:tab w:val="right" w:pos="10772"/>
      </w:tabs>
    </w:pPr>
    <w:r>
      <w:tab/>
    </w:r>
    <w:r>
      <w:tab/>
    </w:r>
    <w:r>
      <w:tab/>
    </w:r>
    <w:r w:rsidR="00462379" w:rsidRPr="00FF7AB3">
      <w:rPr>
        <w:rFonts w:ascii="Century Gothic" w:hAnsi="Century Gothic"/>
      </w:rPr>
      <w:fldChar w:fldCharType="begin"/>
    </w:r>
    <w:r w:rsidRPr="00FF7AB3">
      <w:rPr>
        <w:rFonts w:ascii="Century Gothic" w:hAnsi="Century Gothic"/>
      </w:rPr>
      <w:instrText xml:space="preserve"> PAGE   \* MERGEFORMAT </w:instrText>
    </w:r>
    <w:r w:rsidR="00462379" w:rsidRPr="00FF7AB3">
      <w:rPr>
        <w:rFonts w:ascii="Century Gothic" w:hAnsi="Century Gothic"/>
      </w:rPr>
      <w:fldChar w:fldCharType="separate"/>
    </w:r>
    <w:r w:rsidR="00DF7BE3" w:rsidRPr="00DF7BE3">
      <w:rPr>
        <w:rFonts w:ascii="Century Gothic" w:hAnsi="Century Gothic"/>
        <w:noProof/>
        <w:lang w:val="zh-TW"/>
      </w:rPr>
      <w:t>1</w:t>
    </w:r>
    <w:r w:rsidR="00462379" w:rsidRPr="00FF7AB3">
      <w:rPr>
        <w:rFonts w:ascii="Century Gothic" w:hAnsi="Century Gothic"/>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2769" w:rsidRDefault="00762769" w:rsidP="006A5CAE">
      <w:r>
        <w:separator/>
      </w:r>
    </w:p>
  </w:footnote>
  <w:footnote w:type="continuationSeparator" w:id="0">
    <w:p w:rsidR="00762769" w:rsidRDefault="00762769" w:rsidP="006A5C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CA6" w:rsidRPr="003265AD" w:rsidRDefault="00316038" w:rsidP="000E7CD4">
    <w:pPr>
      <w:pStyle w:val="a8"/>
      <w:wordWrap w:val="0"/>
      <w:jc w:val="right"/>
      <w:rPr>
        <w:rFonts w:ascii="新細明體" w:hAnsi="新細明體"/>
        <w:sz w:val="18"/>
        <w:szCs w:val="18"/>
      </w:rPr>
    </w:pPr>
    <w:proofErr w:type="spellStart"/>
    <w:r>
      <w:rPr>
        <w:rStyle w:val="af0"/>
        <w:rFonts w:ascii="新細明體" w:hAnsi="新細明體" w:hint="eastAsia"/>
        <w:sz w:val="18"/>
        <w:szCs w:val="18"/>
        <w:lang w:eastAsia="zh-TW"/>
      </w:rPr>
      <w:t>YA虎</w:t>
    </w:r>
    <w:proofErr w:type="spellEnd"/>
    <w:r>
      <w:rPr>
        <w:rStyle w:val="af0"/>
        <w:rFonts w:ascii="新細明體" w:hAnsi="新細明體" w:hint="eastAsia"/>
        <w:sz w:val="18"/>
        <w:szCs w:val="18"/>
        <w:lang w:eastAsia="zh-TW"/>
      </w:rPr>
      <w:t xml:space="preserve"> 沖繩自在輕旅行四日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6pt;height:17pt;visibility:visible;mso-wrap-style:square" o:bullet="t">
        <v:imagedata r:id="rId1" o:title=""/>
      </v:shape>
    </w:pict>
  </w:numPicBullet>
  <w:abstractNum w:abstractNumId="0">
    <w:nsid w:val="03AA4367"/>
    <w:multiLevelType w:val="singleLevel"/>
    <w:tmpl w:val="25C2D694"/>
    <w:lvl w:ilvl="0">
      <w:start w:val="1"/>
      <w:numFmt w:val="decimal"/>
      <w:lvlText w:val="%1."/>
      <w:lvlJc w:val="left"/>
      <w:pPr>
        <w:tabs>
          <w:tab w:val="num" w:pos="336"/>
        </w:tabs>
        <w:ind w:left="336" w:hanging="336"/>
      </w:pPr>
      <w:rPr>
        <w:rFonts w:hint="eastAsia"/>
      </w:rPr>
    </w:lvl>
  </w:abstractNum>
  <w:abstractNum w:abstractNumId="1">
    <w:nsid w:val="04FD11C2"/>
    <w:multiLevelType w:val="hybridMultilevel"/>
    <w:tmpl w:val="59243D88"/>
    <w:lvl w:ilvl="0" w:tplc="EA567E0E">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79E71BB"/>
    <w:multiLevelType w:val="hybridMultilevel"/>
    <w:tmpl w:val="F544E7EE"/>
    <w:lvl w:ilvl="0" w:tplc="9C3295D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24C0E3E"/>
    <w:multiLevelType w:val="hybridMultilevel"/>
    <w:tmpl w:val="FB84B7E6"/>
    <w:lvl w:ilvl="0" w:tplc="23722D16">
      <w:start w:val="3"/>
      <w:numFmt w:val="bullet"/>
      <w:lvlText w:val="＊"/>
      <w:lvlJc w:val="left"/>
      <w:pPr>
        <w:tabs>
          <w:tab w:val="num" w:pos="360"/>
        </w:tabs>
        <w:ind w:left="360" w:hanging="360"/>
      </w:pPr>
      <w:rPr>
        <w:rFonts w:ascii="Times New Roman" w:eastAsia="金梅中隸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45E0D35"/>
    <w:multiLevelType w:val="hybridMultilevel"/>
    <w:tmpl w:val="ACE8C5EE"/>
    <w:lvl w:ilvl="0" w:tplc="B9B861C2">
      <w:start w:val="1"/>
      <w:numFmt w:val="decimal"/>
      <w:lvlText w:val="%1."/>
      <w:lvlJc w:val="left"/>
      <w:pPr>
        <w:tabs>
          <w:tab w:val="num" w:pos="375"/>
        </w:tabs>
        <w:ind w:left="375" w:hanging="375"/>
      </w:pPr>
      <w:rPr>
        <w:rFonts w:ascii="標楷體"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4FC2D75"/>
    <w:multiLevelType w:val="hybridMultilevel"/>
    <w:tmpl w:val="2ABCBB6E"/>
    <w:lvl w:ilvl="0" w:tplc="88300572">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23AC3BAB"/>
    <w:multiLevelType w:val="hybridMultilevel"/>
    <w:tmpl w:val="8CCCE6A4"/>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26FA72E3"/>
    <w:multiLevelType w:val="hybridMultilevel"/>
    <w:tmpl w:val="E57A3FB8"/>
    <w:lvl w:ilvl="0" w:tplc="A5960F1C">
      <w:start w:val="1"/>
      <w:numFmt w:val="bullet"/>
      <w:lvlText w:val="★"/>
      <w:lvlJc w:val="left"/>
      <w:pPr>
        <w:tabs>
          <w:tab w:val="num" w:pos="480"/>
        </w:tabs>
        <w:ind w:left="480" w:hanging="360"/>
      </w:pPr>
      <w:rPr>
        <w:rFonts w:ascii="Times New Roman" w:eastAsia="標楷體" w:hAnsi="Times New Roman" w:cs="Times New Roman" w:hint="default"/>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8">
    <w:nsid w:val="29BD71EB"/>
    <w:multiLevelType w:val="hybridMultilevel"/>
    <w:tmpl w:val="24042F24"/>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nsid w:val="2E7E572D"/>
    <w:multiLevelType w:val="hybridMultilevel"/>
    <w:tmpl w:val="5CAA4AEC"/>
    <w:lvl w:ilvl="0" w:tplc="C5DE7170">
      <w:numFmt w:val="bullet"/>
      <w:lvlText w:val="＊"/>
      <w:lvlJc w:val="left"/>
      <w:pPr>
        <w:tabs>
          <w:tab w:val="num" w:pos="360"/>
        </w:tabs>
        <w:ind w:left="360" w:hanging="360"/>
      </w:pPr>
      <w:rPr>
        <w:rFonts w:ascii="新細明體" w:eastAsia="新細明體" w:hAnsi="新細明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3AFC073D"/>
    <w:multiLevelType w:val="hybridMultilevel"/>
    <w:tmpl w:val="06BA8D38"/>
    <w:lvl w:ilvl="0" w:tplc="AD8EC0B2">
      <w:start w:val="4"/>
      <w:numFmt w:val="bullet"/>
      <w:lvlText w:val="※"/>
      <w:lvlJc w:val="left"/>
      <w:pPr>
        <w:tabs>
          <w:tab w:val="num" w:pos="641"/>
        </w:tabs>
        <w:ind w:left="641" w:hanging="360"/>
      </w:pPr>
      <w:rPr>
        <w:rFonts w:ascii="華康細圓體" w:eastAsia="華康細圓體" w:hAnsi="Arial" w:cs="Arial" w:hint="eastAsia"/>
      </w:rPr>
    </w:lvl>
    <w:lvl w:ilvl="1" w:tplc="04090003" w:tentative="1">
      <w:start w:val="1"/>
      <w:numFmt w:val="bullet"/>
      <w:lvlText w:val=""/>
      <w:lvlJc w:val="left"/>
      <w:pPr>
        <w:tabs>
          <w:tab w:val="num" w:pos="1241"/>
        </w:tabs>
        <w:ind w:left="1241" w:hanging="480"/>
      </w:pPr>
      <w:rPr>
        <w:rFonts w:ascii="Wingdings" w:hAnsi="Wingdings" w:hint="default"/>
      </w:rPr>
    </w:lvl>
    <w:lvl w:ilvl="2" w:tplc="04090005" w:tentative="1">
      <w:start w:val="1"/>
      <w:numFmt w:val="bullet"/>
      <w:lvlText w:val=""/>
      <w:lvlJc w:val="left"/>
      <w:pPr>
        <w:tabs>
          <w:tab w:val="num" w:pos="1721"/>
        </w:tabs>
        <w:ind w:left="1721" w:hanging="480"/>
      </w:pPr>
      <w:rPr>
        <w:rFonts w:ascii="Wingdings" w:hAnsi="Wingdings" w:hint="default"/>
      </w:rPr>
    </w:lvl>
    <w:lvl w:ilvl="3" w:tplc="04090001" w:tentative="1">
      <w:start w:val="1"/>
      <w:numFmt w:val="bullet"/>
      <w:lvlText w:val=""/>
      <w:lvlJc w:val="left"/>
      <w:pPr>
        <w:tabs>
          <w:tab w:val="num" w:pos="2201"/>
        </w:tabs>
        <w:ind w:left="2201" w:hanging="480"/>
      </w:pPr>
      <w:rPr>
        <w:rFonts w:ascii="Wingdings" w:hAnsi="Wingdings" w:hint="default"/>
      </w:rPr>
    </w:lvl>
    <w:lvl w:ilvl="4" w:tplc="04090003" w:tentative="1">
      <w:start w:val="1"/>
      <w:numFmt w:val="bullet"/>
      <w:lvlText w:val=""/>
      <w:lvlJc w:val="left"/>
      <w:pPr>
        <w:tabs>
          <w:tab w:val="num" w:pos="2681"/>
        </w:tabs>
        <w:ind w:left="2681" w:hanging="480"/>
      </w:pPr>
      <w:rPr>
        <w:rFonts w:ascii="Wingdings" w:hAnsi="Wingdings" w:hint="default"/>
      </w:rPr>
    </w:lvl>
    <w:lvl w:ilvl="5" w:tplc="04090005" w:tentative="1">
      <w:start w:val="1"/>
      <w:numFmt w:val="bullet"/>
      <w:lvlText w:val=""/>
      <w:lvlJc w:val="left"/>
      <w:pPr>
        <w:tabs>
          <w:tab w:val="num" w:pos="3161"/>
        </w:tabs>
        <w:ind w:left="3161" w:hanging="480"/>
      </w:pPr>
      <w:rPr>
        <w:rFonts w:ascii="Wingdings" w:hAnsi="Wingdings" w:hint="default"/>
      </w:rPr>
    </w:lvl>
    <w:lvl w:ilvl="6" w:tplc="04090001" w:tentative="1">
      <w:start w:val="1"/>
      <w:numFmt w:val="bullet"/>
      <w:lvlText w:val=""/>
      <w:lvlJc w:val="left"/>
      <w:pPr>
        <w:tabs>
          <w:tab w:val="num" w:pos="3641"/>
        </w:tabs>
        <w:ind w:left="3641" w:hanging="480"/>
      </w:pPr>
      <w:rPr>
        <w:rFonts w:ascii="Wingdings" w:hAnsi="Wingdings" w:hint="default"/>
      </w:rPr>
    </w:lvl>
    <w:lvl w:ilvl="7" w:tplc="04090003" w:tentative="1">
      <w:start w:val="1"/>
      <w:numFmt w:val="bullet"/>
      <w:lvlText w:val=""/>
      <w:lvlJc w:val="left"/>
      <w:pPr>
        <w:tabs>
          <w:tab w:val="num" w:pos="4121"/>
        </w:tabs>
        <w:ind w:left="4121" w:hanging="480"/>
      </w:pPr>
      <w:rPr>
        <w:rFonts w:ascii="Wingdings" w:hAnsi="Wingdings" w:hint="default"/>
      </w:rPr>
    </w:lvl>
    <w:lvl w:ilvl="8" w:tplc="04090005" w:tentative="1">
      <w:start w:val="1"/>
      <w:numFmt w:val="bullet"/>
      <w:lvlText w:val=""/>
      <w:lvlJc w:val="left"/>
      <w:pPr>
        <w:tabs>
          <w:tab w:val="num" w:pos="4601"/>
        </w:tabs>
        <w:ind w:left="4601" w:hanging="480"/>
      </w:pPr>
      <w:rPr>
        <w:rFonts w:ascii="Wingdings" w:hAnsi="Wingdings" w:hint="default"/>
      </w:rPr>
    </w:lvl>
  </w:abstractNum>
  <w:abstractNum w:abstractNumId="11">
    <w:nsid w:val="3EA756A6"/>
    <w:multiLevelType w:val="hybridMultilevel"/>
    <w:tmpl w:val="B6C4296E"/>
    <w:lvl w:ilvl="0" w:tplc="AB4038A6">
      <w:numFmt w:val="bullet"/>
      <w:lvlText w:val="※"/>
      <w:lvlJc w:val="left"/>
      <w:pPr>
        <w:tabs>
          <w:tab w:val="num" w:pos="360"/>
        </w:tabs>
        <w:ind w:left="360" w:hanging="360"/>
      </w:pPr>
      <w:rPr>
        <w:rFonts w:ascii="標楷體" w:eastAsia="標楷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42767062"/>
    <w:multiLevelType w:val="hybridMultilevel"/>
    <w:tmpl w:val="8092DE5E"/>
    <w:lvl w:ilvl="0" w:tplc="CD1C35AC">
      <w:start w:val="2009"/>
      <w:numFmt w:val="bullet"/>
      <w:lvlText w:val="※"/>
      <w:lvlJc w:val="left"/>
      <w:pPr>
        <w:tabs>
          <w:tab w:val="num" w:pos="480"/>
        </w:tabs>
        <w:ind w:left="480" w:hanging="360"/>
      </w:pPr>
      <w:rPr>
        <w:rFonts w:ascii="新細明體" w:eastAsia="新細明體" w:hAnsi="新細明體" w:cs="Times New Roman" w:hint="eastAsia"/>
      </w:rPr>
    </w:lvl>
    <w:lvl w:ilvl="1" w:tplc="04090003" w:tentative="1">
      <w:start w:val="1"/>
      <w:numFmt w:val="bullet"/>
      <w:lvlText w:val=""/>
      <w:lvlJc w:val="left"/>
      <w:pPr>
        <w:tabs>
          <w:tab w:val="num" w:pos="1080"/>
        </w:tabs>
        <w:ind w:left="1080" w:hanging="480"/>
      </w:pPr>
      <w:rPr>
        <w:rFonts w:ascii="Wingdings" w:hAnsi="Wingdings" w:hint="default"/>
      </w:rPr>
    </w:lvl>
    <w:lvl w:ilvl="2" w:tplc="04090005" w:tentative="1">
      <w:start w:val="1"/>
      <w:numFmt w:val="bullet"/>
      <w:lvlText w:val=""/>
      <w:lvlJc w:val="left"/>
      <w:pPr>
        <w:tabs>
          <w:tab w:val="num" w:pos="1560"/>
        </w:tabs>
        <w:ind w:left="1560" w:hanging="480"/>
      </w:pPr>
      <w:rPr>
        <w:rFonts w:ascii="Wingdings" w:hAnsi="Wingdings" w:hint="default"/>
      </w:rPr>
    </w:lvl>
    <w:lvl w:ilvl="3" w:tplc="04090001" w:tentative="1">
      <w:start w:val="1"/>
      <w:numFmt w:val="bullet"/>
      <w:lvlText w:val=""/>
      <w:lvlJc w:val="left"/>
      <w:pPr>
        <w:tabs>
          <w:tab w:val="num" w:pos="2040"/>
        </w:tabs>
        <w:ind w:left="2040" w:hanging="480"/>
      </w:pPr>
      <w:rPr>
        <w:rFonts w:ascii="Wingdings" w:hAnsi="Wingdings" w:hint="default"/>
      </w:rPr>
    </w:lvl>
    <w:lvl w:ilvl="4" w:tplc="04090003" w:tentative="1">
      <w:start w:val="1"/>
      <w:numFmt w:val="bullet"/>
      <w:lvlText w:val=""/>
      <w:lvlJc w:val="left"/>
      <w:pPr>
        <w:tabs>
          <w:tab w:val="num" w:pos="2520"/>
        </w:tabs>
        <w:ind w:left="2520" w:hanging="480"/>
      </w:pPr>
      <w:rPr>
        <w:rFonts w:ascii="Wingdings" w:hAnsi="Wingdings" w:hint="default"/>
      </w:rPr>
    </w:lvl>
    <w:lvl w:ilvl="5" w:tplc="04090005" w:tentative="1">
      <w:start w:val="1"/>
      <w:numFmt w:val="bullet"/>
      <w:lvlText w:val=""/>
      <w:lvlJc w:val="left"/>
      <w:pPr>
        <w:tabs>
          <w:tab w:val="num" w:pos="3000"/>
        </w:tabs>
        <w:ind w:left="3000" w:hanging="480"/>
      </w:pPr>
      <w:rPr>
        <w:rFonts w:ascii="Wingdings" w:hAnsi="Wingdings" w:hint="default"/>
      </w:rPr>
    </w:lvl>
    <w:lvl w:ilvl="6" w:tplc="04090001" w:tentative="1">
      <w:start w:val="1"/>
      <w:numFmt w:val="bullet"/>
      <w:lvlText w:val=""/>
      <w:lvlJc w:val="left"/>
      <w:pPr>
        <w:tabs>
          <w:tab w:val="num" w:pos="3480"/>
        </w:tabs>
        <w:ind w:left="3480" w:hanging="480"/>
      </w:pPr>
      <w:rPr>
        <w:rFonts w:ascii="Wingdings" w:hAnsi="Wingdings" w:hint="default"/>
      </w:rPr>
    </w:lvl>
    <w:lvl w:ilvl="7" w:tplc="04090003" w:tentative="1">
      <w:start w:val="1"/>
      <w:numFmt w:val="bullet"/>
      <w:lvlText w:val=""/>
      <w:lvlJc w:val="left"/>
      <w:pPr>
        <w:tabs>
          <w:tab w:val="num" w:pos="3960"/>
        </w:tabs>
        <w:ind w:left="3960" w:hanging="480"/>
      </w:pPr>
      <w:rPr>
        <w:rFonts w:ascii="Wingdings" w:hAnsi="Wingdings" w:hint="default"/>
      </w:rPr>
    </w:lvl>
    <w:lvl w:ilvl="8" w:tplc="04090005" w:tentative="1">
      <w:start w:val="1"/>
      <w:numFmt w:val="bullet"/>
      <w:lvlText w:val=""/>
      <w:lvlJc w:val="left"/>
      <w:pPr>
        <w:tabs>
          <w:tab w:val="num" w:pos="4440"/>
        </w:tabs>
        <w:ind w:left="4440" w:hanging="480"/>
      </w:pPr>
      <w:rPr>
        <w:rFonts w:ascii="Wingdings" w:hAnsi="Wingdings" w:hint="default"/>
      </w:rPr>
    </w:lvl>
  </w:abstractNum>
  <w:abstractNum w:abstractNumId="13">
    <w:nsid w:val="509F2ECF"/>
    <w:multiLevelType w:val="hybridMultilevel"/>
    <w:tmpl w:val="EA961BFC"/>
    <w:lvl w:ilvl="0" w:tplc="CC882BD4">
      <w:start w:val="3"/>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5B2C6591"/>
    <w:multiLevelType w:val="hybridMultilevel"/>
    <w:tmpl w:val="CE648590"/>
    <w:lvl w:ilvl="0" w:tplc="0409000F">
      <w:start w:val="1"/>
      <w:numFmt w:val="decimal"/>
      <w:lvlText w:val="%1."/>
      <w:lvlJc w:val="left"/>
      <w:pPr>
        <w:tabs>
          <w:tab w:val="num" w:pos="480"/>
        </w:tabs>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5B3A0F52"/>
    <w:multiLevelType w:val="hybridMultilevel"/>
    <w:tmpl w:val="BFC0DC24"/>
    <w:lvl w:ilvl="0" w:tplc="BEF2FD0E">
      <w:start w:val="1"/>
      <w:numFmt w:val="decimal"/>
      <w:lvlText w:val="%1."/>
      <w:lvlJc w:val="left"/>
      <w:pPr>
        <w:ind w:left="480" w:hanging="360"/>
      </w:pPr>
      <w:rPr>
        <w:rFonts w:hint="default"/>
      </w:rPr>
    </w:lvl>
    <w:lvl w:ilvl="1" w:tplc="04090019" w:tentative="1">
      <w:start w:val="1"/>
      <w:numFmt w:val="ideographTraditional"/>
      <w:lvlText w:val="%2、"/>
      <w:lvlJc w:val="left"/>
      <w:pPr>
        <w:ind w:left="1080" w:hanging="480"/>
      </w:pPr>
    </w:lvl>
    <w:lvl w:ilvl="2" w:tplc="0409001B" w:tentative="1">
      <w:start w:val="1"/>
      <w:numFmt w:val="lowerRoman"/>
      <w:lvlText w:val="%3."/>
      <w:lvlJc w:val="right"/>
      <w:pPr>
        <w:ind w:left="1560" w:hanging="480"/>
      </w:pPr>
    </w:lvl>
    <w:lvl w:ilvl="3" w:tplc="0409000F" w:tentative="1">
      <w:start w:val="1"/>
      <w:numFmt w:val="decimal"/>
      <w:lvlText w:val="%4."/>
      <w:lvlJc w:val="left"/>
      <w:pPr>
        <w:ind w:left="2040" w:hanging="480"/>
      </w:pPr>
    </w:lvl>
    <w:lvl w:ilvl="4" w:tplc="04090019" w:tentative="1">
      <w:start w:val="1"/>
      <w:numFmt w:val="ideographTraditional"/>
      <w:lvlText w:val="%5、"/>
      <w:lvlJc w:val="left"/>
      <w:pPr>
        <w:ind w:left="2520" w:hanging="480"/>
      </w:pPr>
    </w:lvl>
    <w:lvl w:ilvl="5" w:tplc="0409001B" w:tentative="1">
      <w:start w:val="1"/>
      <w:numFmt w:val="lowerRoman"/>
      <w:lvlText w:val="%6."/>
      <w:lvlJc w:val="right"/>
      <w:pPr>
        <w:ind w:left="3000" w:hanging="480"/>
      </w:pPr>
    </w:lvl>
    <w:lvl w:ilvl="6" w:tplc="0409000F" w:tentative="1">
      <w:start w:val="1"/>
      <w:numFmt w:val="decimal"/>
      <w:lvlText w:val="%7."/>
      <w:lvlJc w:val="left"/>
      <w:pPr>
        <w:ind w:left="3480" w:hanging="480"/>
      </w:pPr>
    </w:lvl>
    <w:lvl w:ilvl="7" w:tplc="04090019" w:tentative="1">
      <w:start w:val="1"/>
      <w:numFmt w:val="ideographTraditional"/>
      <w:lvlText w:val="%8、"/>
      <w:lvlJc w:val="left"/>
      <w:pPr>
        <w:ind w:left="3960" w:hanging="480"/>
      </w:pPr>
    </w:lvl>
    <w:lvl w:ilvl="8" w:tplc="0409001B" w:tentative="1">
      <w:start w:val="1"/>
      <w:numFmt w:val="lowerRoman"/>
      <w:lvlText w:val="%9."/>
      <w:lvlJc w:val="right"/>
      <w:pPr>
        <w:ind w:left="4440" w:hanging="480"/>
      </w:pPr>
    </w:lvl>
  </w:abstractNum>
  <w:abstractNum w:abstractNumId="16">
    <w:nsid w:val="62F92D0A"/>
    <w:multiLevelType w:val="hybridMultilevel"/>
    <w:tmpl w:val="2FFE8226"/>
    <w:lvl w:ilvl="0" w:tplc="4F68CB30">
      <w:start w:val="1"/>
      <w:numFmt w:val="bullet"/>
      <w:lvlText w:val=""/>
      <w:lvlPicBulletId w:val="0"/>
      <w:lvlJc w:val="left"/>
      <w:pPr>
        <w:tabs>
          <w:tab w:val="num" w:pos="480"/>
        </w:tabs>
        <w:ind w:left="480" w:firstLine="0"/>
      </w:pPr>
      <w:rPr>
        <w:rFonts w:ascii="Symbol" w:hAnsi="Symbol" w:hint="default"/>
      </w:rPr>
    </w:lvl>
    <w:lvl w:ilvl="1" w:tplc="82904744" w:tentative="1">
      <w:start w:val="1"/>
      <w:numFmt w:val="bullet"/>
      <w:lvlText w:val=""/>
      <w:lvlJc w:val="left"/>
      <w:pPr>
        <w:tabs>
          <w:tab w:val="num" w:pos="960"/>
        </w:tabs>
        <w:ind w:left="960" w:firstLine="0"/>
      </w:pPr>
      <w:rPr>
        <w:rFonts w:ascii="Symbol" w:hAnsi="Symbol" w:hint="default"/>
      </w:rPr>
    </w:lvl>
    <w:lvl w:ilvl="2" w:tplc="73CA753C" w:tentative="1">
      <w:start w:val="1"/>
      <w:numFmt w:val="bullet"/>
      <w:lvlText w:val=""/>
      <w:lvlJc w:val="left"/>
      <w:pPr>
        <w:tabs>
          <w:tab w:val="num" w:pos="1440"/>
        </w:tabs>
        <w:ind w:left="1440" w:firstLine="0"/>
      </w:pPr>
      <w:rPr>
        <w:rFonts w:ascii="Symbol" w:hAnsi="Symbol" w:hint="default"/>
      </w:rPr>
    </w:lvl>
    <w:lvl w:ilvl="3" w:tplc="EBBABCB0" w:tentative="1">
      <w:start w:val="1"/>
      <w:numFmt w:val="bullet"/>
      <w:lvlText w:val=""/>
      <w:lvlJc w:val="left"/>
      <w:pPr>
        <w:tabs>
          <w:tab w:val="num" w:pos="1920"/>
        </w:tabs>
        <w:ind w:left="1920" w:firstLine="0"/>
      </w:pPr>
      <w:rPr>
        <w:rFonts w:ascii="Symbol" w:hAnsi="Symbol" w:hint="default"/>
      </w:rPr>
    </w:lvl>
    <w:lvl w:ilvl="4" w:tplc="650AA556" w:tentative="1">
      <w:start w:val="1"/>
      <w:numFmt w:val="bullet"/>
      <w:lvlText w:val=""/>
      <w:lvlJc w:val="left"/>
      <w:pPr>
        <w:tabs>
          <w:tab w:val="num" w:pos="2400"/>
        </w:tabs>
        <w:ind w:left="2400" w:firstLine="0"/>
      </w:pPr>
      <w:rPr>
        <w:rFonts w:ascii="Symbol" w:hAnsi="Symbol" w:hint="default"/>
      </w:rPr>
    </w:lvl>
    <w:lvl w:ilvl="5" w:tplc="678E47DA" w:tentative="1">
      <w:start w:val="1"/>
      <w:numFmt w:val="bullet"/>
      <w:lvlText w:val=""/>
      <w:lvlJc w:val="left"/>
      <w:pPr>
        <w:tabs>
          <w:tab w:val="num" w:pos="2880"/>
        </w:tabs>
        <w:ind w:left="2880" w:firstLine="0"/>
      </w:pPr>
      <w:rPr>
        <w:rFonts w:ascii="Symbol" w:hAnsi="Symbol" w:hint="default"/>
      </w:rPr>
    </w:lvl>
    <w:lvl w:ilvl="6" w:tplc="EF2E6B30" w:tentative="1">
      <w:start w:val="1"/>
      <w:numFmt w:val="bullet"/>
      <w:lvlText w:val=""/>
      <w:lvlJc w:val="left"/>
      <w:pPr>
        <w:tabs>
          <w:tab w:val="num" w:pos="3360"/>
        </w:tabs>
        <w:ind w:left="3360" w:firstLine="0"/>
      </w:pPr>
      <w:rPr>
        <w:rFonts w:ascii="Symbol" w:hAnsi="Symbol" w:hint="default"/>
      </w:rPr>
    </w:lvl>
    <w:lvl w:ilvl="7" w:tplc="707809C4" w:tentative="1">
      <w:start w:val="1"/>
      <w:numFmt w:val="bullet"/>
      <w:lvlText w:val=""/>
      <w:lvlJc w:val="left"/>
      <w:pPr>
        <w:tabs>
          <w:tab w:val="num" w:pos="3840"/>
        </w:tabs>
        <w:ind w:left="3840" w:firstLine="0"/>
      </w:pPr>
      <w:rPr>
        <w:rFonts w:ascii="Symbol" w:hAnsi="Symbol" w:hint="default"/>
      </w:rPr>
    </w:lvl>
    <w:lvl w:ilvl="8" w:tplc="1742AD96" w:tentative="1">
      <w:start w:val="1"/>
      <w:numFmt w:val="bullet"/>
      <w:lvlText w:val=""/>
      <w:lvlJc w:val="left"/>
      <w:pPr>
        <w:tabs>
          <w:tab w:val="num" w:pos="4320"/>
        </w:tabs>
        <w:ind w:left="4320" w:firstLine="0"/>
      </w:pPr>
      <w:rPr>
        <w:rFonts w:ascii="Symbol" w:hAnsi="Symbol" w:hint="default"/>
      </w:rPr>
    </w:lvl>
  </w:abstractNum>
  <w:abstractNum w:abstractNumId="17">
    <w:nsid w:val="7718363A"/>
    <w:multiLevelType w:val="hybridMultilevel"/>
    <w:tmpl w:val="1EA64902"/>
    <w:lvl w:ilvl="0" w:tplc="95F67FE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nsid w:val="77E56FA0"/>
    <w:multiLevelType w:val="hybridMultilevel"/>
    <w:tmpl w:val="5FB06A66"/>
    <w:lvl w:ilvl="0" w:tplc="AB1E4598">
      <w:numFmt w:val="bullet"/>
      <w:lvlText w:val="＊"/>
      <w:lvlJc w:val="left"/>
      <w:pPr>
        <w:tabs>
          <w:tab w:val="num" w:pos="360"/>
        </w:tabs>
        <w:ind w:left="360" w:hanging="360"/>
      </w:pPr>
      <w:rPr>
        <w:rFonts w:ascii="華康細圓體" w:eastAsia="華康細圓體" w:hAnsi="Arial"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7B165D80"/>
    <w:multiLevelType w:val="hybridMultilevel"/>
    <w:tmpl w:val="31A63B8E"/>
    <w:lvl w:ilvl="0" w:tplc="48F44598">
      <w:start w:val="1"/>
      <w:numFmt w:val="taiwaneseCountingThousand"/>
      <w:lvlText w:val="第%1天"/>
      <w:lvlJc w:val="left"/>
      <w:pPr>
        <w:tabs>
          <w:tab w:val="num" w:pos="1080"/>
        </w:tabs>
        <w:ind w:left="1080" w:hanging="1080"/>
      </w:pPr>
      <w:rPr>
        <w:rFonts w:ascii="微軟正黑體" w:eastAsia="微軟正黑體" w:hAnsi="微軟正黑體" w:hint="eastAsia"/>
        <w:b/>
        <w:sz w:val="24"/>
        <w:szCs w:val="26"/>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7E583AE8"/>
    <w:multiLevelType w:val="hybridMultilevel"/>
    <w:tmpl w:val="484E309E"/>
    <w:lvl w:ilvl="0" w:tplc="04090001">
      <w:start w:val="1"/>
      <w:numFmt w:val="bullet"/>
      <w:lvlText w:val=""/>
      <w:lvlJc w:val="left"/>
      <w:pPr>
        <w:tabs>
          <w:tab w:val="num" w:pos="480"/>
        </w:tabs>
        <w:ind w:left="480" w:hanging="480"/>
      </w:pPr>
      <w:rPr>
        <w:rFonts w:ascii="Wingdings" w:hAnsi="Wingdings" w:hint="default"/>
      </w:rPr>
    </w:lvl>
    <w:lvl w:ilvl="1" w:tplc="8F3673BC">
      <w:start w:val="3"/>
      <w:numFmt w:val="bullet"/>
      <w:lvlText w:val="＊"/>
      <w:lvlJc w:val="left"/>
      <w:pPr>
        <w:tabs>
          <w:tab w:val="num" w:pos="840"/>
        </w:tabs>
        <w:ind w:left="840" w:hanging="360"/>
      </w:pPr>
      <w:rPr>
        <w:rFonts w:ascii="Times New Roman" w:eastAsia="金梅中隸體" w:hAnsi="Times New Roman" w:cs="Times New Roman"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0"/>
  </w:num>
  <w:num w:numId="2">
    <w:abstractNumId w:val="4"/>
  </w:num>
  <w:num w:numId="3">
    <w:abstractNumId w:val="11"/>
  </w:num>
  <w:num w:numId="4">
    <w:abstractNumId w:val="8"/>
  </w:num>
  <w:num w:numId="5">
    <w:abstractNumId w:val="20"/>
  </w:num>
  <w:num w:numId="6">
    <w:abstractNumId w:val="6"/>
  </w:num>
  <w:num w:numId="7">
    <w:abstractNumId w:val="13"/>
  </w:num>
  <w:num w:numId="8">
    <w:abstractNumId w:val="3"/>
  </w:num>
  <w:num w:numId="9">
    <w:abstractNumId w:val="1"/>
  </w:num>
  <w:num w:numId="10">
    <w:abstractNumId w:val="18"/>
  </w:num>
  <w:num w:numId="11">
    <w:abstractNumId w:val="10"/>
  </w:num>
  <w:num w:numId="12">
    <w:abstractNumId w:val="5"/>
  </w:num>
  <w:num w:numId="13">
    <w:abstractNumId w:val="12"/>
  </w:num>
  <w:num w:numId="14">
    <w:abstractNumId w:val="9"/>
  </w:num>
  <w:num w:numId="15">
    <w:abstractNumId w:val="7"/>
  </w:num>
  <w:num w:numId="16">
    <w:abstractNumId w:val="15"/>
  </w:num>
  <w:num w:numId="17">
    <w:abstractNumId w:val="17"/>
  </w:num>
  <w:num w:numId="18">
    <w:abstractNumId w:val="2"/>
  </w:num>
  <w:num w:numId="19">
    <w:abstractNumId w:val="19"/>
  </w:num>
  <w:num w:numId="20">
    <w:abstractNumId w:val="14"/>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2"/>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4D4"/>
    <w:rsid w:val="0000004E"/>
    <w:rsid w:val="0000024E"/>
    <w:rsid w:val="00000919"/>
    <w:rsid w:val="00001E26"/>
    <w:rsid w:val="0000587F"/>
    <w:rsid w:val="000075EE"/>
    <w:rsid w:val="00007B2B"/>
    <w:rsid w:val="00011E9E"/>
    <w:rsid w:val="0001714F"/>
    <w:rsid w:val="00022802"/>
    <w:rsid w:val="00034149"/>
    <w:rsid w:val="0003710E"/>
    <w:rsid w:val="000403EB"/>
    <w:rsid w:val="000411BF"/>
    <w:rsid w:val="00046859"/>
    <w:rsid w:val="00051BBF"/>
    <w:rsid w:val="00052595"/>
    <w:rsid w:val="00063F4A"/>
    <w:rsid w:val="00073878"/>
    <w:rsid w:val="000826C4"/>
    <w:rsid w:val="00083064"/>
    <w:rsid w:val="000904CB"/>
    <w:rsid w:val="00091CEB"/>
    <w:rsid w:val="00093E2F"/>
    <w:rsid w:val="00093F8A"/>
    <w:rsid w:val="000974CB"/>
    <w:rsid w:val="000A2A58"/>
    <w:rsid w:val="000A2C9B"/>
    <w:rsid w:val="000B1787"/>
    <w:rsid w:val="000B349F"/>
    <w:rsid w:val="000B58B7"/>
    <w:rsid w:val="000B5C4D"/>
    <w:rsid w:val="000B79EB"/>
    <w:rsid w:val="000C0982"/>
    <w:rsid w:val="000C41BB"/>
    <w:rsid w:val="000C5B8A"/>
    <w:rsid w:val="000D033A"/>
    <w:rsid w:val="000D264E"/>
    <w:rsid w:val="000D3337"/>
    <w:rsid w:val="000D4E42"/>
    <w:rsid w:val="000D51F6"/>
    <w:rsid w:val="000E0368"/>
    <w:rsid w:val="000E5E77"/>
    <w:rsid w:val="000E7CD4"/>
    <w:rsid w:val="000F2E1A"/>
    <w:rsid w:val="00100304"/>
    <w:rsid w:val="00102F03"/>
    <w:rsid w:val="00103C29"/>
    <w:rsid w:val="0011009D"/>
    <w:rsid w:val="00112E79"/>
    <w:rsid w:val="00114021"/>
    <w:rsid w:val="00114D44"/>
    <w:rsid w:val="001160E5"/>
    <w:rsid w:val="00117B6D"/>
    <w:rsid w:val="00117E12"/>
    <w:rsid w:val="00123D4F"/>
    <w:rsid w:val="001302FE"/>
    <w:rsid w:val="00130560"/>
    <w:rsid w:val="00130F0D"/>
    <w:rsid w:val="001311A9"/>
    <w:rsid w:val="00132E92"/>
    <w:rsid w:val="0013338E"/>
    <w:rsid w:val="00140488"/>
    <w:rsid w:val="00142171"/>
    <w:rsid w:val="00143AFD"/>
    <w:rsid w:val="00146A16"/>
    <w:rsid w:val="00146BFE"/>
    <w:rsid w:val="00153C67"/>
    <w:rsid w:val="001613BB"/>
    <w:rsid w:val="0016350B"/>
    <w:rsid w:val="0016359D"/>
    <w:rsid w:val="00165A46"/>
    <w:rsid w:val="00165D2D"/>
    <w:rsid w:val="0016799D"/>
    <w:rsid w:val="001708D8"/>
    <w:rsid w:val="00174F38"/>
    <w:rsid w:val="00177BDF"/>
    <w:rsid w:val="001804B6"/>
    <w:rsid w:val="001831FD"/>
    <w:rsid w:val="0018337C"/>
    <w:rsid w:val="00190A25"/>
    <w:rsid w:val="00191F44"/>
    <w:rsid w:val="001923DE"/>
    <w:rsid w:val="00192B0C"/>
    <w:rsid w:val="001950DA"/>
    <w:rsid w:val="001951D0"/>
    <w:rsid w:val="00196ED8"/>
    <w:rsid w:val="0019779C"/>
    <w:rsid w:val="001B43C1"/>
    <w:rsid w:val="001B692E"/>
    <w:rsid w:val="001C428F"/>
    <w:rsid w:val="001D23FE"/>
    <w:rsid w:val="001E0D61"/>
    <w:rsid w:val="001E64AE"/>
    <w:rsid w:val="001F05C7"/>
    <w:rsid w:val="001F19E2"/>
    <w:rsid w:val="001F280E"/>
    <w:rsid w:val="001F3975"/>
    <w:rsid w:val="001F5F65"/>
    <w:rsid w:val="001F6586"/>
    <w:rsid w:val="00202283"/>
    <w:rsid w:val="00206A84"/>
    <w:rsid w:val="00206B53"/>
    <w:rsid w:val="0021028E"/>
    <w:rsid w:val="00213F4B"/>
    <w:rsid w:val="0021517A"/>
    <w:rsid w:val="00222AEA"/>
    <w:rsid w:val="002236ED"/>
    <w:rsid w:val="002322A6"/>
    <w:rsid w:val="00234C98"/>
    <w:rsid w:val="00236AB1"/>
    <w:rsid w:val="00241B83"/>
    <w:rsid w:val="002458AC"/>
    <w:rsid w:val="00246ABD"/>
    <w:rsid w:val="0025012B"/>
    <w:rsid w:val="002502AF"/>
    <w:rsid w:val="00253083"/>
    <w:rsid w:val="002532E5"/>
    <w:rsid w:val="002558EB"/>
    <w:rsid w:val="00257C74"/>
    <w:rsid w:val="00260D40"/>
    <w:rsid w:val="002611D5"/>
    <w:rsid w:val="00265861"/>
    <w:rsid w:val="00266CA6"/>
    <w:rsid w:val="00267B5E"/>
    <w:rsid w:val="00271791"/>
    <w:rsid w:val="0027463E"/>
    <w:rsid w:val="002760C6"/>
    <w:rsid w:val="00277460"/>
    <w:rsid w:val="00280161"/>
    <w:rsid w:val="00286F40"/>
    <w:rsid w:val="0029185C"/>
    <w:rsid w:val="00293D87"/>
    <w:rsid w:val="002943FE"/>
    <w:rsid w:val="00296663"/>
    <w:rsid w:val="002969CB"/>
    <w:rsid w:val="00297396"/>
    <w:rsid w:val="002A03A7"/>
    <w:rsid w:val="002B44FD"/>
    <w:rsid w:val="002B5A8D"/>
    <w:rsid w:val="002B6BF2"/>
    <w:rsid w:val="002C0439"/>
    <w:rsid w:val="002C171A"/>
    <w:rsid w:val="002C5426"/>
    <w:rsid w:val="002C68A9"/>
    <w:rsid w:val="002D00BA"/>
    <w:rsid w:val="002D4DAE"/>
    <w:rsid w:val="002E0F74"/>
    <w:rsid w:val="002E44F8"/>
    <w:rsid w:val="002E6B96"/>
    <w:rsid w:val="002F158C"/>
    <w:rsid w:val="00301763"/>
    <w:rsid w:val="00305114"/>
    <w:rsid w:val="00306A5E"/>
    <w:rsid w:val="00306A9A"/>
    <w:rsid w:val="00310032"/>
    <w:rsid w:val="00311E32"/>
    <w:rsid w:val="003144C2"/>
    <w:rsid w:val="0031465A"/>
    <w:rsid w:val="00316038"/>
    <w:rsid w:val="00316481"/>
    <w:rsid w:val="003247D3"/>
    <w:rsid w:val="0032588F"/>
    <w:rsid w:val="00325BB5"/>
    <w:rsid w:val="003265AD"/>
    <w:rsid w:val="003271A3"/>
    <w:rsid w:val="00327A9D"/>
    <w:rsid w:val="003310B1"/>
    <w:rsid w:val="00333F2A"/>
    <w:rsid w:val="00334C6E"/>
    <w:rsid w:val="00351CA7"/>
    <w:rsid w:val="00351E65"/>
    <w:rsid w:val="00352CF0"/>
    <w:rsid w:val="00353792"/>
    <w:rsid w:val="00356588"/>
    <w:rsid w:val="0035745B"/>
    <w:rsid w:val="003578B9"/>
    <w:rsid w:val="00360809"/>
    <w:rsid w:val="00362E76"/>
    <w:rsid w:val="00364670"/>
    <w:rsid w:val="00364D0C"/>
    <w:rsid w:val="00365825"/>
    <w:rsid w:val="00374C15"/>
    <w:rsid w:val="00376AC7"/>
    <w:rsid w:val="00380EEA"/>
    <w:rsid w:val="00384F10"/>
    <w:rsid w:val="003853C4"/>
    <w:rsid w:val="00390BCF"/>
    <w:rsid w:val="00392CF1"/>
    <w:rsid w:val="00395098"/>
    <w:rsid w:val="003955F9"/>
    <w:rsid w:val="00395ADA"/>
    <w:rsid w:val="003A22CB"/>
    <w:rsid w:val="003A2837"/>
    <w:rsid w:val="003A4107"/>
    <w:rsid w:val="003B11A0"/>
    <w:rsid w:val="003B371D"/>
    <w:rsid w:val="003B4FCE"/>
    <w:rsid w:val="003C0C66"/>
    <w:rsid w:val="003C11F8"/>
    <w:rsid w:val="003C58BB"/>
    <w:rsid w:val="003C69CF"/>
    <w:rsid w:val="003D0FC2"/>
    <w:rsid w:val="003E0EDA"/>
    <w:rsid w:val="003E35B0"/>
    <w:rsid w:val="003E6225"/>
    <w:rsid w:val="003E795E"/>
    <w:rsid w:val="003F4C40"/>
    <w:rsid w:val="003F77D8"/>
    <w:rsid w:val="004114AC"/>
    <w:rsid w:val="00411D69"/>
    <w:rsid w:val="004130F3"/>
    <w:rsid w:val="00413461"/>
    <w:rsid w:val="0041713C"/>
    <w:rsid w:val="00425132"/>
    <w:rsid w:val="004304A7"/>
    <w:rsid w:val="0043685F"/>
    <w:rsid w:val="00440FEF"/>
    <w:rsid w:val="00450B66"/>
    <w:rsid w:val="004526AD"/>
    <w:rsid w:val="00452BF7"/>
    <w:rsid w:val="00453496"/>
    <w:rsid w:val="00455FCE"/>
    <w:rsid w:val="00457408"/>
    <w:rsid w:val="00457EA5"/>
    <w:rsid w:val="00462379"/>
    <w:rsid w:val="004634A1"/>
    <w:rsid w:val="004653E5"/>
    <w:rsid w:val="004673DE"/>
    <w:rsid w:val="00471384"/>
    <w:rsid w:val="00476A76"/>
    <w:rsid w:val="00490650"/>
    <w:rsid w:val="004917F7"/>
    <w:rsid w:val="00493AFA"/>
    <w:rsid w:val="0049628D"/>
    <w:rsid w:val="004A1C58"/>
    <w:rsid w:val="004A3136"/>
    <w:rsid w:val="004A5A07"/>
    <w:rsid w:val="004A6751"/>
    <w:rsid w:val="004B21CE"/>
    <w:rsid w:val="004B39C8"/>
    <w:rsid w:val="004C5C68"/>
    <w:rsid w:val="004C67E9"/>
    <w:rsid w:val="004D3728"/>
    <w:rsid w:val="004D3CC9"/>
    <w:rsid w:val="004D5242"/>
    <w:rsid w:val="004D6ECD"/>
    <w:rsid w:val="004D7016"/>
    <w:rsid w:val="004E147C"/>
    <w:rsid w:val="004E48A4"/>
    <w:rsid w:val="004F0466"/>
    <w:rsid w:val="004F2FF7"/>
    <w:rsid w:val="004F56A4"/>
    <w:rsid w:val="004F7B66"/>
    <w:rsid w:val="00500474"/>
    <w:rsid w:val="00501673"/>
    <w:rsid w:val="00503912"/>
    <w:rsid w:val="00505202"/>
    <w:rsid w:val="005065E3"/>
    <w:rsid w:val="005075E7"/>
    <w:rsid w:val="00507651"/>
    <w:rsid w:val="0051056A"/>
    <w:rsid w:val="00516B3D"/>
    <w:rsid w:val="00517BFE"/>
    <w:rsid w:val="00520C34"/>
    <w:rsid w:val="00522480"/>
    <w:rsid w:val="005228EB"/>
    <w:rsid w:val="005303BC"/>
    <w:rsid w:val="00532369"/>
    <w:rsid w:val="005326A0"/>
    <w:rsid w:val="00535D0A"/>
    <w:rsid w:val="0053773F"/>
    <w:rsid w:val="00541F22"/>
    <w:rsid w:val="00541F7A"/>
    <w:rsid w:val="0054289E"/>
    <w:rsid w:val="00542D53"/>
    <w:rsid w:val="005430E3"/>
    <w:rsid w:val="00546BFB"/>
    <w:rsid w:val="0055095A"/>
    <w:rsid w:val="005527AF"/>
    <w:rsid w:val="00553E08"/>
    <w:rsid w:val="005614B3"/>
    <w:rsid w:val="00562A05"/>
    <w:rsid w:val="00566591"/>
    <w:rsid w:val="00571B9A"/>
    <w:rsid w:val="00581CFA"/>
    <w:rsid w:val="005841AE"/>
    <w:rsid w:val="005841C7"/>
    <w:rsid w:val="0058558F"/>
    <w:rsid w:val="005908A6"/>
    <w:rsid w:val="005A2997"/>
    <w:rsid w:val="005A37A1"/>
    <w:rsid w:val="005A48EB"/>
    <w:rsid w:val="005A4BE7"/>
    <w:rsid w:val="005A548B"/>
    <w:rsid w:val="005B0A8C"/>
    <w:rsid w:val="005B173A"/>
    <w:rsid w:val="005B666C"/>
    <w:rsid w:val="005B6916"/>
    <w:rsid w:val="005B6DAC"/>
    <w:rsid w:val="005B6F0B"/>
    <w:rsid w:val="005B6FB7"/>
    <w:rsid w:val="005C677E"/>
    <w:rsid w:val="005C6D60"/>
    <w:rsid w:val="005D095E"/>
    <w:rsid w:val="005D5132"/>
    <w:rsid w:val="005D6847"/>
    <w:rsid w:val="005E1750"/>
    <w:rsid w:val="005E1A83"/>
    <w:rsid w:val="005E2240"/>
    <w:rsid w:val="005E458A"/>
    <w:rsid w:val="005E548C"/>
    <w:rsid w:val="005E7547"/>
    <w:rsid w:val="005E7B10"/>
    <w:rsid w:val="005F049D"/>
    <w:rsid w:val="005F79DC"/>
    <w:rsid w:val="00605E20"/>
    <w:rsid w:val="00610358"/>
    <w:rsid w:val="006120C9"/>
    <w:rsid w:val="00615E75"/>
    <w:rsid w:val="00616D30"/>
    <w:rsid w:val="00620553"/>
    <w:rsid w:val="00626686"/>
    <w:rsid w:val="00627310"/>
    <w:rsid w:val="00627392"/>
    <w:rsid w:val="00632D2C"/>
    <w:rsid w:val="006331CF"/>
    <w:rsid w:val="006353A8"/>
    <w:rsid w:val="00640F52"/>
    <w:rsid w:val="00647A03"/>
    <w:rsid w:val="00651C0D"/>
    <w:rsid w:val="00653CC8"/>
    <w:rsid w:val="006546F2"/>
    <w:rsid w:val="00656843"/>
    <w:rsid w:val="006573EC"/>
    <w:rsid w:val="00657838"/>
    <w:rsid w:val="00661B5D"/>
    <w:rsid w:val="00662251"/>
    <w:rsid w:val="0066292E"/>
    <w:rsid w:val="00663667"/>
    <w:rsid w:val="00664554"/>
    <w:rsid w:val="0066468C"/>
    <w:rsid w:val="00664BB4"/>
    <w:rsid w:val="00665F90"/>
    <w:rsid w:val="00666A61"/>
    <w:rsid w:val="0067797D"/>
    <w:rsid w:val="00680FE5"/>
    <w:rsid w:val="006854BE"/>
    <w:rsid w:val="00690761"/>
    <w:rsid w:val="00690CD3"/>
    <w:rsid w:val="00693F39"/>
    <w:rsid w:val="006956CC"/>
    <w:rsid w:val="006A0E39"/>
    <w:rsid w:val="006A1859"/>
    <w:rsid w:val="006A48F2"/>
    <w:rsid w:val="006A4A26"/>
    <w:rsid w:val="006A4FD0"/>
    <w:rsid w:val="006A5CAE"/>
    <w:rsid w:val="006A65A8"/>
    <w:rsid w:val="006A6DB5"/>
    <w:rsid w:val="006B0A14"/>
    <w:rsid w:val="006B1982"/>
    <w:rsid w:val="006B5B83"/>
    <w:rsid w:val="006C0AFA"/>
    <w:rsid w:val="006C2CC3"/>
    <w:rsid w:val="006C2EA9"/>
    <w:rsid w:val="006C5132"/>
    <w:rsid w:val="006C662E"/>
    <w:rsid w:val="006D08FE"/>
    <w:rsid w:val="006D1959"/>
    <w:rsid w:val="006E0578"/>
    <w:rsid w:val="006E1BE6"/>
    <w:rsid w:val="006F1115"/>
    <w:rsid w:val="006F238B"/>
    <w:rsid w:val="006F40B8"/>
    <w:rsid w:val="006F59C9"/>
    <w:rsid w:val="00705DB6"/>
    <w:rsid w:val="00706C2A"/>
    <w:rsid w:val="00706E65"/>
    <w:rsid w:val="00711372"/>
    <w:rsid w:val="00713F03"/>
    <w:rsid w:val="00715452"/>
    <w:rsid w:val="00716EBA"/>
    <w:rsid w:val="00720EC6"/>
    <w:rsid w:val="007227D6"/>
    <w:rsid w:val="007232B1"/>
    <w:rsid w:val="00724590"/>
    <w:rsid w:val="00730469"/>
    <w:rsid w:val="00731CC9"/>
    <w:rsid w:val="0073232D"/>
    <w:rsid w:val="0073267B"/>
    <w:rsid w:val="007335EF"/>
    <w:rsid w:val="0073376B"/>
    <w:rsid w:val="00733D60"/>
    <w:rsid w:val="00733F1E"/>
    <w:rsid w:val="007340DD"/>
    <w:rsid w:val="00740130"/>
    <w:rsid w:val="00740773"/>
    <w:rsid w:val="00747439"/>
    <w:rsid w:val="0075248B"/>
    <w:rsid w:val="0075336D"/>
    <w:rsid w:val="00754F34"/>
    <w:rsid w:val="00757479"/>
    <w:rsid w:val="007612E7"/>
    <w:rsid w:val="00762769"/>
    <w:rsid w:val="0076548A"/>
    <w:rsid w:val="007661BC"/>
    <w:rsid w:val="00774325"/>
    <w:rsid w:val="00777FF1"/>
    <w:rsid w:val="00781223"/>
    <w:rsid w:val="007859F7"/>
    <w:rsid w:val="00785E73"/>
    <w:rsid w:val="0078797A"/>
    <w:rsid w:val="007920FB"/>
    <w:rsid w:val="00792586"/>
    <w:rsid w:val="007946C9"/>
    <w:rsid w:val="007967BF"/>
    <w:rsid w:val="00796A4A"/>
    <w:rsid w:val="007A2F1A"/>
    <w:rsid w:val="007B0F0C"/>
    <w:rsid w:val="007B2770"/>
    <w:rsid w:val="007B49B9"/>
    <w:rsid w:val="007B5469"/>
    <w:rsid w:val="007B59CA"/>
    <w:rsid w:val="007B6025"/>
    <w:rsid w:val="007B78BD"/>
    <w:rsid w:val="007C03CA"/>
    <w:rsid w:val="007C313E"/>
    <w:rsid w:val="007C4E2B"/>
    <w:rsid w:val="007D120E"/>
    <w:rsid w:val="007D7E24"/>
    <w:rsid w:val="007D7F7B"/>
    <w:rsid w:val="007E1F1C"/>
    <w:rsid w:val="007E25C7"/>
    <w:rsid w:val="007E4EB7"/>
    <w:rsid w:val="007E68BF"/>
    <w:rsid w:val="007E7906"/>
    <w:rsid w:val="007F18F1"/>
    <w:rsid w:val="00801F37"/>
    <w:rsid w:val="00803117"/>
    <w:rsid w:val="00805543"/>
    <w:rsid w:val="00810E4B"/>
    <w:rsid w:val="00812482"/>
    <w:rsid w:val="0081325F"/>
    <w:rsid w:val="00814C32"/>
    <w:rsid w:val="00817473"/>
    <w:rsid w:val="00820098"/>
    <w:rsid w:val="00825CF5"/>
    <w:rsid w:val="00827A20"/>
    <w:rsid w:val="00835F8D"/>
    <w:rsid w:val="00846AB5"/>
    <w:rsid w:val="00847009"/>
    <w:rsid w:val="008516F0"/>
    <w:rsid w:val="008534C7"/>
    <w:rsid w:val="00856F7E"/>
    <w:rsid w:val="00860724"/>
    <w:rsid w:val="008634B4"/>
    <w:rsid w:val="00870334"/>
    <w:rsid w:val="00874334"/>
    <w:rsid w:val="008817AA"/>
    <w:rsid w:val="0088209C"/>
    <w:rsid w:val="00890507"/>
    <w:rsid w:val="008932B2"/>
    <w:rsid w:val="008936B7"/>
    <w:rsid w:val="008A1E48"/>
    <w:rsid w:val="008A263F"/>
    <w:rsid w:val="008A49BC"/>
    <w:rsid w:val="008A5BA4"/>
    <w:rsid w:val="008A79AC"/>
    <w:rsid w:val="008B0D3E"/>
    <w:rsid w:val="008B2AF9"/>
    <w:rsid w:val="008B3A47"/>
    <w:rsid w:val="008B4B05"/>
    <w:rsid w:val="008C404C"/>
    <w:rsid w:val="008C4087"/>
    <w:rsid w:val="008C658C"/>
    <w:rsid w:val="008D1CD6"/>
    <w:rsid w:val="008E2C63"/>
    <w:rsid w:val="008E3244"/>
    <w:rsid w:val="008E5449"/>
    <w:rsid w:val="0090135C"/>
    <w:rsid w:val="00903701"/>
    <w:rsid w:val="00906579"/>
    <w:rsid w:val="00913530"/>
    <w:rsid w:val="00913F70"/>
    <w:rsid w:val="00914721"/>
    <w:rsid w:val="00920D45"/>
    <w:rsid w:val="00923681"/>
    <w:rsid w:val="009236F1"/>
    <w:rsid w:val="0092383E"/>
    <w:rsid w:val="009248CC"/>
    <w:rsid w:val="00926B1B"/>
    <w:rsid w:val="00933AB9"/>
    <w:rsid w:val="0093436C"/>
    <w:rsid w:val="00937146"/>
    <w:rsid w:val="0095440A"/>
    <w:rsid w:val="00954DDE"/>
    <w:rsid w:val="00960EA0"/>
    <w:rsid w:val="009761E0"/>
    <w:rsid w:val="009805C0"/>
    <w:rsid w:val="009841D3"/>
    <w:rsid w:val="00993DF3"/>
    <w:rsid w:val="0099689E"/>
    <w:rsid w:val="00996AA1"/>
    <w:rsid w:val="009A0371"/>
    <w:rsid w:val="009A6F4A"/>
    <w:rsid w:val="009A771D"/>
    <w:rsid w:val="009B3D9B"/>
    <w:rsid w:val="009C272C"/>
    <w:rsid w:val="009C387C"/>
    <w:rsid w:val="009C38AA"/>
    <w:rsid w:val="009C4043"/>
    <w:rsid w:val="009C54DB"/>
    <w:rsid w:val="009D1FF1"/>
    <w:rsid w:val="009D376A"/>
    <w:rsid w:val="009D4AB1"/>
    <w:rsid w:val="009D5380"/>
    <w:rsid w:val="009D65EA"/>
    <w:rsid w:val="009D7993"/>
    <w:rsid w:val="009E09B2"/>
    <w:rsid w:val="009E1735"/>
    <w:rsid w:val="009E3CDE"/>
    <w:rsid w:val="009E48E7"/>
    <w:rsid w:val="009E7988"/>
    <w:rsid w:val="009F02C9"/>
    <w:rsid w:val="009F09F0"/>
    <w:rsid w:val="009F1266"/>
    <w:rsid w:val="009F5B75"/>
    <w:rsid w:val="009F7ACA"/>
    <w:rsid w:val="00A04ADD"/>
    <w:rsid w:val="00A1028B"/>
    <w:rsid w:val="00A1618E"/>
    <w:rsid w:val="00A169B9"/>
    <w:rsid w:val="00A2079D"/>
    <w:rsid w:val="00A214B3"/>
    <w:rsid w:val="00A22BFD"/>
    <w:rsid w:val="00A2499D"/>
    <w:rsid w:val="00A251FD"/>
    <w:rsid w:val="00A30109"/>
    <w:rsid w:val="00A321F3"/>
    <w:rsid w:val="00A32788"/>
    <w:rsid w:val="00A328EB"/>
    <w:rsid w:val="00A35966"/>
    <w:rsid w:val="00A5062D"/>
    <w:rsid w:val="00A56F08"/>
    <w:rsid w:val="00A651E0"/>
    <w:rsid w:val="00A67239"/>
    <w:rsid w:val="00A7651A"/>
    <w:rsid w:val="00A923B4"/>
    <w:rsid w:val="00A92ADB"/>
    <w:rsid w:val="00A96932"/>
    <w:rsid w:val="00A969B8"/>
    <w:rsid w:val="00AA0BD3"/>
    <w:rsid w:val="00AA1257"/>
    <w:rsid w:val="00AA6255"/>
    <w:rsid w:val="00AA7719"/>
    <w:rsid w:val="00AA77DB"/>
    <w:rsid w:val="00AB22C4"/>
    <w:rsid w:val="00AC0C7F"/>
    <w:rsid w:val="00AC1F2A"/>
    <w:rsid w:val="00AC48A0"/>
    <w:rsid w:val="00AC6010"/>
    <w:rsid w:val="00AC68AF"/>
    <w:rsid w:val="00AD7365"/>
    <w:rsid w:val="00AE173F"/>
    <w:rsid w:val="00AE5558"/>
    <w:rsid w:val="00AF049D"/>
    <w:rsid w:val="00AF47F1"/>
    <w:rsid w:val="00AF53A4"/>
    <w:rsid w:val="00AF7465"/>
    <w:rsid w:val="00B02232"/>
    <w:rsid w:val="00B05350"/>
    <w:rsid w:val="00B10BB0"/>
    <w:rsid w:val="00B14271"/>
    <w:rsid w:val="00B1566F"/>
    <w:rsid w:val="00B20213"/>
    <w:rsid w:val="00B21419"/>
    <w:rsid w:val="00B2193E"/>
    <w:rsid w:val="00B22C68"/>
    <w:rsid w:val="00B24D81"/>
    <w:rsid w:val="00B260DA"/>
    <w:rsid w:val="00B31D1E"/>
    <w:rsid w:val="00B337E8"/>
    <w:rsid w:val="00B34DDC"/>
    <w:rsid w:val="00B36664"/>
    <w:rsid w:val="00B3693E"/>
    <w:rsid w:val="00B40925"/>
    <w:rsid w:val="00B44FC3"/>
    <w:rsid w:val="00B46E2B"/>
    <w:rsid w:val="00B47A2C"/>
    <w:rsid w:val="00B50B1D"/>
    <w:rsid w:val="00B534D7"/>
    <w:rsid w:val="00B54965"/>
    <w:rsid w:val="00B55D84"/>
    <w:rsid w:val="00B573BA"/>
    <w:rsid w:val="00B579C5"/>
    <w:rsid w:val="00B65D06"/>
    <w:rsid w:val="00B71907"/>
    <w:rsid w:val="00B76712"/>
    <w:rsid w:val="00B77075"/>
    <w:rsid w:val="00B80049"/>
    <w:rsid w:val="00B80D54"/>
    <w:rsid w:val="00B824FE"/>
    <w:rsid w:val="00B859E8"/>
    <w:rsid w:val="00B900DC"/>
    <w:rsid w:val="00B908B5"/>
    <w:rsid w:val="00B91DC3"/>
    <w:rsid w:val="00B93DA8"/>
    <w:rsid w:val="00BA18BA"/>
    <w:rsid w:val="00BA3165"/>
    <w:rsid w:val="00BA4DFD"/>
    <w:rsid w:val="00BA6254"/>
    <w:rsid w:val="00BA6E4F"/>
    <w:rsid w:val="00BB052A"/>
    <w:rsid w:val="00BB10E6"/>
    <w:rsid w:val="00BB4118"/>
    <w:rsid w:val="00BB65C4"/>
    <w:rsid w:val="00BB78AC"/>
    <w:rsid w:val="00BC018B"/>
    <w:rsid w:val="00BC1992"/>
    <w:rsid w:val="00BC2166"/>
    <w:rsid w:val="00BD28D5"/>
    <w:rsid w:val="00BD299A"/>
    <w:rsid w:val="00BD6FEF"/>
    <w:rsid w:val="00BD7A18"/>
    <w:rsid w:val="00BE26FC"/>
    <w:rsid w:val="00BE565C"/>
    <w:rsid w:val="00BE6B1E"/>
    <w:rsid w:val="00BF1C88"/>
    <w:rsid w:val="00BF3730"/>
    <w:rsid w:val="00BF3A52"/>
    <w:rsid w:val="00BF51DD"/>
    <w:rsid w:val="00BF68A3"/>
    <w:rsid w:val="00BF777F"/>
    <w:rsid w:val="00C02133"/>
    <w:rsid w:val="00C054CB"/>
    <w:rsid w:val="00C068C7"/>
    <w:rsid w:val="00C10AF0"/>
    <w:rsid w:val="00C10B58"/>
    <w:rsid w:val="00C122F2"/>
    <w:rsid w:val="00C14869"/>
    <w:rsid w:val="00C172B2"/>
    <w:rsid w:val="00C202AC"/>
    <w:rsid w:val="00C24314"/>
    <w:rsid w:val="00C26BE8"/>
    <w:rsid w:val="00C32323"/>
    <w:rsid w:val="00C33F50"/>
    <w:rsid w:val="00C42736"/>
    <w:rsid w:val="00C47A79"/>
    <w:rsid w:val="00C52F92"/>
    <w:rsid w:val="00C535C7"/>
    <w:rsid w:val="00C5515B"/>
    <w:rsid w:val="00C57EF5"/>
    <w:rsid w:val="00C60A8C"/>
    <w:rsid w:val="00C65B70"/>
    <w:rsid w:val="00C733FD"/>
    <w:rsid w:val="00C8013A"/>
    <w:rsid w:val="00C81764"/>
    <w:rsid w:val="00C82D6B"/>
    <w:rsid w:val="00C83859"/>
    <w:rsid w:val="00C9023D"/>
    <w:rsid w:val="00C91C9A"/>
    <w:rsid w:val="00C92B50"/>
    <w:rsid w:val="00C93550"/>
    <w:rsid w:val="00C96069"/>
    <w:rsid w:val="00C9615A"/>
    <w:rsid w:val="00C9691B"/>
    <w:rsid w:val="00C972CF"/>
    <w:rsid w:val="00C97FF9"/>
    <w:rsid w:val="00CB1C65"/>
    <w:rsid w:val="00CB1FE8"/>
    <w:rsid w:val="00CB28AE"/>
    <w:rsid w:val="00CB3158"/>
    <w:rsid w:val="00CB3B91"/>
    <w:rsid w:val="00CB40A6"/>
    <w:rsid w:val="00CB64D9"/>
    <w:rsid w:val="00CB6B34"/>
    <w:rsid w:val="00CC15A9"/>
    <w:rsid w:val="00CC1898"/>
    <w:rsid w:val="00CC34DE"/>
    <w:rsid w:val="00CD2DF5"/>
    <w:rsid w:val="00CD33ED"/>
    <w:rsid w:val="00CD3C28"/>
    <w:rsid w:val="00CD5468"/>
    <w:rsid w:val="00CE02DF"/>
    <w:rsid w:val="00CE0CA2"/>
    <w:rsid w:val="00CE4176"/>
    <w:rsid w:val="00CE41C6"/>
    <w:rsid w:val="00CE560B"/>
    <w:rsid w:val="00CF3965"/>
    <w:rsid w:val="00CF4EF4"/>
    <w:rsid w:val="00D00E25"/>
    <w:rsid w:val="00D03D83"/>
    <w:rsid w:val="00D14152"/>
    <w:rsid w:val="00D174C7"/>
    <w:rsid w:val="00D17819"/>
    <w:rsid w:val="00D2104E"/>
    <w:rsid w:val="00D25A99"/>
    <w:rsid w:val="00D3242F"/>
    <w:rsid w:val="00D34D8D"/>
    <w:rsid w:val="00D35EDB"/>
    <w:rsid w:val="00D36315"/>
    <w:rsid w:val="00D36B37"/>
    <w:rsid w:val="00D40D82"/>
    <w:rsid w:val="00D41AD5"/>
    <w:rsid w:val="00D43FBE"/>
    <w:rsid w:val="00D450A8"/>
    <w:rsid w:val="00D46620"/>
    <w:rsid w:val="00D50591"/>
    <w:rsid w:val="00D53894"/>
    <w:rsid w:val="00D563E4"/>
    <w:rsid w:val="00D56D98"/>
    <w:rsid w:val="00D56DFD"/>
    <w:rsid w:val="00D642DC"/>
    <w:rsid w:val="00D75477"/>
    <w:rsid w:val="00D757A2"/>
    <w:rsid w:val="00D76CA1"/>
    <w:rsid w:val="00D775D3"/>
    <w:rsid w:val="00D775E8"/>
    <w:rsid w:val="00D77A1B"/>
    <w:rsid w:val="00D80EA9"/>
    <w:rsid w:val="00D90EBB"/>
    <w:rsid w:val="00D92640"/>
    <w:rsid w:val="00DA2085"/>
    <w:rsid w:val="00DA2AA3"/>
    <w:rsid w:val="00DA3171"/>
    <w:rsid w:val="00DA76AE"/>
    <w:rsid w:val="00DB11A8"/>
    <w:rsid w:val="00DB3A57"/>
    <w:rsid w:val="00DB47F3"/>
    <w:rsid w:val="00DB51ED"/>
    <w:rsid w:val="00DB5530"/>
    <w:rsid w:val="00DC2378"/>
    <w:rsid w:val="00DD433F"/>
    <w:rsid w:val="00DD61E6"/>
    <w:rsid w:val="00DD6A1F"/>
    <w:rsid w:val="00DE27D7"/>
    <w:rsid w:val="00DE326E"/>
    <w:rsid w:val="00DF503F"/>
    <w:rsid w:val="00DF5C1B"/>
    <w:rsid w:val="00DF5C89"/>
    <w:rsid w:val="00DF7BE3"/>
    <w:rsid w:val="00E002BD"/>
    <w:rsid w:val="00E00B0B"/>
    <w:rsid w:val="00E047ED"/>
    <w:rsid w:val="00E11246"/>
    <w:rsid w:val="00E1134A"/>
    <w:rsid w:val="00E171A5"/>
    <w:rsid w:val="00E23EA7"/>
    <w:rsid w:val="00E3068D"/>
    <w:rsid w:val="00E37344"/>
    <w:rsid w:val="00E37E41"/>
    <w:rsid w:val="00E403E2"/>
    <w:rsid w:val="00E40C2D"/>
    <w:rsid w:val="00E4168B"/>
    <w:rsid w:val="00E4712B"/>
    <w:rsid w:val="00E5239F"/>
    <w:rsid w:val="00E52920"/>
    <w:rsid w:val="00E53AF5"/>
    <w:rsid w:val="00E579F1"/>
    <w:rsid w:val="00E60303"/>
    <w:rsid w:val="00E623A5"/>
    <w:rsid w:val="00E629C2"/>
    <w:rsid w:val="00E7270D"/>
    <w:rsid w:val="00E76DB8"/>
    <w:rsid w:val="00E81431"/>
    <w:rsid w:val="00E82EB0"/>
    <w:rsid w:val="00E841AF"/>
    <w:rsid w:val="00E85375"/>
    <w:rsid w:val="00E90CAC"/>
    <w:rsid w:val="00E95D7F"/>
    <w:rsid w:val="00E96A06"/>
    <w:rsid w:val="00EA3502"/>
    <w:rsid w:val="00EA6DB2"/>
    <w:rsid w:val="00EA7AD6"/>
    <w:rsid w:val="00EB05CF"/>
    <w:rsid w:val="00EB108E"/>
    <w:rsid w:val="00EB1B50"/>
    <w:rsid w:val="00EB3356"/>
    <w:rsid w:val="00EB5C95"/>
    <w:rsid w:val="00EB64A6"/>
    <w:rsid w:val="00EB6584"/>
    <w:rsid w:val="00EB7CAD"/>
    <w:rsid w:val="00ED0BDE"/>
    <w:rsid w:val="00ED1D52"/>
    <w:rsid w:val="00ED1FB3"/>
    <w:rsid w:val="00ED4D26"/>
    <w:rsid w:val="00ED4EDF"/>
    <w:rsid w:val="00EE1CBC"/>
    <w:rsid w:val="00EE69D5"/>
    <w:rsid w:val="00EF2D5C"/>
    <w:rsid w:val="00EF4F8E"/>
    <w:rsid w:val="00EF63A4"/>
    <w:rsid w:val="00F00D53"/>
    <w:rsid w:val="00F0357C"/>
    <w:rsid w:val="00F04E4F"/>
    <w:rsid w:val="00F061E0"/>
    <w:rsid w:val="00F06FD7"/>
    <w:rsid w:val="00F13787"/>
    <w:rsid w:val="00F14AF0"/>
    <w:rsid w:val="00F1581A"/>
    <w:rsid w:val="00F16D35"/>
    <w:rsid w:val="00F20F0D"/>
    <w:rsid w:val="00F23012"/>
    <w:rsid w:val="00F26D5E"/>
    <w:rsid w:val="00F319BA"/>
    <w:rsid w:val="00F32003"/>
    <w:rsid w:val="00F33841"/>
    <w:rsid w:val="00F339A0"/>
    <w:rsid w:val="00F407D2"/>
    <w:rsid w:val="00F41138"/>
    <w:rsid w:val="00F51DC4"/>
    <w:rsid w:val="00F53D26"/>
    <w:rsid w:val="00F564A1"/>
    <w:rsid w:val="00F6158C"/>
    <w:rsid w:val="00F61E1B"/>
    <w:rsid w:val="00F66401"/>
    <w:rsid w:val="00F66E84"/>
    <w:rsid w:val="00F67694"/>
    <w:rsid w:val="00F67C74"/>
    <w:rsid w:val="00F70469"/>
    <w:rsid w:val="00F723DA"/>
    <w:rsid w:val="00F7530D"/>
    <w:rsid w:val="00F765F1"/>
    <w:rsid w:val="00F8038D"/>
    <w:rsid w:val="00F8392E"/>
    <w:rsid w:val="00F87CF8"/>
    <w:rsid w:val="00F93F90"/>
    <w:rsid w:val="00F94522"/>
    <w:rsid w:val="00F97BE7"/>
    <w:rsid w:val="00F97C47"/>
    <w:rsid w:val="00FA2B2E"/>
    <w:rsid w:val="00FA7A92"/>
    <w:rsid w:val="00FB2E47"/>
    <w:rsid w:val="00FB592D"/>
    <w:rsid w:val="00FC05EE"/>
    <w:rsid w:val="00FC4237"/>
    <w:rsid w:val="00FC597A"/>
    <w:rsid w:val="00FC617B"/>
    <w:rsid w:val="00FD05D8"/>
    <w:rsid w:val="00FD09BC"/>
    <w:rsid w:val="00FD0EBD"/>
    <w:rsid w:val="00FD7208"/>
    <w:rsid w:val="00FD7AC8"/>
    <w:rsid w:val="00FE1026"/>
    <w:rsid w:val="00FE337F"/>
    <w:rsid w:val="00FE73A7"/>
    <w:rsid w:val="00FE764B"/>
    <w:rsid w:val="00FF44D4"/>
    <w:rsid w:val="00FF45E0"/>
    <w:rsid w:val="00FF7AB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5841C7"/>
    <w:pPr>
      <w:ind w:leftChars="200" w:left="4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CB28AE"/>
    <w:pPr>
      <w:widowControl w:val="0"/>
    </w:pPr>
    <w:rPr>
      <w:kern w:val="2"/>
      <w:sz w:val="24"/>
    </w:rPr>
  </w:style>
  <w:style w:type="paragraph" w:styleId="1">
    <w:name w:val="heading 1"/>
    <w:basedOn w:val="a"/>
    <w:next w:val="a"/>
    <w:qFormat/>
    <w:rsid w:val="00CB28AE"/>
    <w:pPr>
      <w:keepNext/>
      <w:spacing w:line="0" w:lineRule="atLeast"/>
      <w:jc w:val="center"/>
      <w:outlineLvl w:val="0"/>
    </w:pPr>
    <w:rPr>
      <w:rFonts w:ascii="文鼎空疊圓" w:eastAsia="文鼎空疊圓"/>
      <w:b/>
      <w:sz w:val="36"/>
    </w:rPr>
  </w:style>
  <w:style w:type="paragraph" w:styleId="2">
    <w:name w:val="heading 2"/>
    <w:basedOn w:val="a"/>
    <w:next w:val="a"/>
    <w:qFormat/>
    <w:rsid w:val="00CB28AE"/>
    <w:pPr>
      <w:keepNext/>
      <w:spacing w:line="0" w:lineRule="atLeast"/>
      <w:outlineLvl w:val="1"/>
    </w:pPr>
    <w:rPr>
      <w:rFonts w:ascii="Albertus Extra Bold" w:eastAsia="標楷體" w:hAnsi="Albertus Extra Bold"/>
      <w:b/>
      <w:bCs/>
      <w:sz w:val="28"/>
    </w:rPr>
  </w:style>
  <w:style w:type="paragraph" w:styleId="3">
    <w:name w:val="heading 3"/>
    <w:basedOn w:val="a"/>
    <w:next w:val="a"/>
    <w:qFormat/>
    <w:rsid w:val="00CB28AE"/>
    <w:pPr>
      <w:keepNext/>
      <w:spacing w:line="420" w:lineRule="exact"/>
      <w:jc w:val="right"/>
      <w:outlineLvl w:val="2"/>
    </w:pPr>
    <w:rPr>
      <w:rFonts w:ascii="Monotype Corsiva" w:hAnsi="Monotype Corsiva" w:cs="Arial"/>
      <w:sz w:val="44"/>
    </w:rPr>
  </w:style>
  <w:style w:type="paragraph" w:styleId="4">
    <w:name w:val="heading 4"/>
    <w:basedOn w:val="a"/>
    <w:next w:val="a"/>
    <w:qFormat/>
    <w:rsid w:val="00CB28AE"/>
    <w:pPr>
      <w:keepNext/>
      <w:spacing w:line="0" w:lineRule="atLeast"/>
      <w:outlineLvl w:val="3"/>
    </w:pPr>
    <w:rPr>
      <w:rFonts w:ascii="Arial" w:hAnsi="Arial" w:cs="Arial"/>
      <w:sz w:val="28"/>
    </w:rPr>
  </w:style>
  <w:style w:type="paragraph" w:styleId="5">
    <w:name w:val="heading 5"/>
    <w:basedOn w:val="a"/>
    <w:next w:val="a"/>
    <w:qFormat/>
    <w:rsid w:val="00CB28AE"/>
    <w:pPr>
      <w:keepNext/>
      <w:jc w:val="right"/>
      <w:outlineLvl w:val="4"/>
    </w:pPr>
    <w:rPr>
      <w:rFonts w:ascii="Monotype Corsiva" w:hAnsi="Monotype Corsiva"/>
      <w:sz w:val="40"/>
    </w:rPr>
  </w:style>
  <w:style w:type="paragraph" w:styleId="6">
    <w:name w:val="heading 6"/>
    <w:basedOn w:val="a"/>
    <w:next w:val="a"/>
    <w:qFormat/>
    <w:rsid w:val="00CB28AE"/>
    <w:pPr>
      <w:keepNext/>
      <w:spacing w:line="320" w:lineRule="exact"/>
      <w:jc w:val="both"/>
      <w:outlineLvl w:val="5"/>
    </w:pPr>
    <w:rPr>
      <w:rFonts w:ascii="Arial" w:eastAsia="華康細圓體" w:hAnsi="Arial" w:cs="Arial"/>
      <w:b/>
      <w:bCs/>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CB28AE"/>
    <w:pPr>
      <w:spacing w:line="0" w:lineRule="atLeast"/>
      <w:jc w:val="both"/>
    </w:pPr>
    <w:rPr>
      <w:rFonts w:ascii="文鼎空疊圓" w:eastAsia="文鼎空疊圓"/>
      <w:b/>
      <w:sz w:val="28"/>
    </w:rPr>
  </w:style>
  <w:style w:type="table" w:styleId="a4">
    <w:name w:val="Table Grid"/>
    <w:basedOn w:val="a1"/>
    <w:rsid w:val="0095440A"/>
    <w:pPr>
      <w:widowControl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semiHidden/>
    <w:rsid w:val="002C5426"/>
    <w:rPr>
      <w:rFonts w:ascii="Arial" w:hAnsi="Arial"/>
      <w:sz w:val="18"/>
      <w:szCs w:val="18"/>
    </w:rPr>
  </w:style>
  <w:style w:type="character" w:styleId="a6">
    <w:name w:val="Strong"/>
    <w:qFormat/>
    <w:rsid w:val="0031465A"/>
    <w:rPr>
      <w:b/>
      <w:bCs/>
    </w:rPr>
  </w:style>
  <w:style w:type="character" w:styleId="a7">
    <w:name w:val="Hyperlink"/>
    <w:rsid w:val="006B1982"/>
    <w:rPr>
      <w:color w:val="0066CC"/>
      <w:sz w:val="24"/>
      <w:szCs w:val="24"/>
      <w:u w:val="single"/>
    </w:rPr>
  </w:style>
  <w:style w:type="paragraph" w:styleId="a8">
    <w:name w:val="header"/>
    <w:basedOn w:val="a"/>
    <w:link w:val="a9"/>
    <w:rsid w:val="006A5CAE"/>
    <w:pPr>
      <w:tabs>
        <w:tab w:val="center" w:pos="4153"/>
        <w:tab w:val="right" w:pos="8306"/>
      </w:tabs>
      <w:snapToGrid w:val="0"/>
    </w:pPr>
    <w:rPr>
      <w:sz w:val="20"/>
      <w:lang w:val="x-none" w:eastAsia="x-none"/>
    </w:rPr>
  </w:style>
  <w:style w:type="character" w:customStyle="1" w:styleId="a9">
    <w:name w:val="頁首 字元"/>
    <w:link w:val="a8"/>
    <w:rsid w:val="006A5CAE"/>
    <w:rPr>
      <w:kern w:val="2"/>
    </w:rPr>
  </w:style>
  <w:style w:type="paragraph" w:styleId="aa">
    <w:name w:val="footer"/>
    <w:basedOn w:val="a"/>
    <w:link w:val="ab"/>
    <w:uiPriority w:val="99"/>
    <w:rsid w:val="006A5CAE"/>
    <w:pPr>
      <w:tabs>
        <w:tab w:val="center" w:pos="4153"/>
        <w:tab w:val="right" w:pos="8306"/>
      </w:tabs>
      <w:snapToGrid w:val="0"/>
    </w:pPr>
    <w:rPr>
      <w:sz w:val="20"/>
      <w:lang w:val="x-none" w:eastAsia="x-none"/>
    </w:rPr>
  </w:style>
  <w:style w:type="character" w:customStyle="1" w:styleId="ab">
    <w:name w:val="頁尾 字元"/>
    <w:link w:val="aa"/>
    <w:uiPriority w:val="99"/>
    <w:rsid w:val="006A5CAE"/>
    <w:rPr>
      <w:kern w:val="2"/>
    </w:rPr>
  </w:style>
  <w:style w:type="character" w:customStyle="1" w:styleId="waydetail1">
    <w:name w:val="way_detail1"/>
    <w:rsid w:val="00870334"/>
    <w:rPr>
      <w:rFonts w:ascii="өũ" w:hAnsi="өũ" w:hint="default"/>
      <w:color w:val="000000"/>
      <w:sz w:val="22"/>
      <w:szCs w:val="22"/>
    </w:rPr>
  </w:style>
  <w:style w:type="paragraph" w:styleId="HTML">
    <w:name w:val="HTML Preformatted"/>
    <w:basedOn w:val="a"/>
    <w:link w:val="HTML0"/>
    <w:rsid w:val="00BF3A5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olor w:val="000000"/>
      <w:kern w:val="0"/>
      <w:szCs w:val="24"/>
      <w:lang w:val="x-none" w:eastAsia="x-none"/>
    </w:rPr>
  </w:style>
  <w:style w:type="character" w:customStyle="1" w:styleId="HTML0">
    <w:name w:val="HTML 預設格式 字元"/>
    <w:link w:val="HTML"/>
    <w:rsid w:val="00BF3A52"/>
    <w:rPr>
      <w:rFonts w:ascii="細明體" w:eastAsia="細明體" w:hAnsi="細明體" w:cs="細明體"/>
      <w:color w:val="000000"/>
      <w:sz w:val="24"/>
      <w:szCs w:val="24"/>
    </w:rPr>
  </w:style>
  <w:style w:type="character" w:customStyle="1" w:styleId="herb1">
    <w:name w:val="herb1"/>
    <w:rsid w:val="00E4168B"/>
    <w:rPr>
      <w:rFonts w:ascii="Times New Roman" w:hAnsi="Times New Roman" w:cs="Times New Roman"/>
      <w:color w:val="auto"/>
      <w:sz w:val="24"/>
    </w:rPr>
  </w:style>
  <w:style w:type="paragraph" w:customStyle="1" w:styleId="ac">
    <w:name w:val="行程大標"/>
    <w:basedOn w:val="a"/>
    <w:rsid w:val="00D36B37"/>
    <w:pPr>
      <w:spacing w:line="0" w:lineRule="atLeast"/>
      <w:ind w:left="369" w:hangingChars="369" w:hanging="369"/>
      <w:jc w:val="both"/>
    </w:pPr>
    <w:rPr>
      <w:rFonts w:ascii="標楷體" w:eastAsia="標楷體" w:hAnsi="標楷體"/>
      <w:b/>
      <w:color w:val="000000"/>
      <w:spacing w:val="20"/>
      <w:w w:val="90"/>
      <w:sz w:val="28"/>
      <w:szCs w:val="24"/>
    </w:rPr>
  </w:style>
  <w:style w:type="paragraph" w:styleId="ad">
    <w:name w:val="annotation text"/>
    <w:basedOn w:val="a"/>
    <w:link w:val="ae"/>
    <w:rsid w:val="00B36664"/>
    <w:rPr>
      <w:lang w:val="x-none" w:eastAsia="x-none"/>
    </w:rPr>
  </w:style>
  <w:style w:type="character" w:customStyle="1" w:styleId="ae">
    <w:name w:val="註解文字 字元"/>
    <w:link w:val="ad"/>
    <w:rsid w:val="00B36664"/>
    <w:rPr>
      <w:kern w:val="2"/>
      <w:sz w:val="24"/>
    </w:rPr>
  </w:style>
  <w:style w:type="character" w:styleId="af">
    <w:name w:val="annotation reference"/>
    <w:rsid w:val="00B36664"/>
    <w:rPr>
      <w:sz w:val="18"/>
      <w:szCs w:val="18"/>
    </w:rPr>
  </w:style>
  <w:style w:type="character" w:customStyle="1" w:styleId="clear1">
    <w:name w:val="clear1"/>
    <w:rsid w:val="00B36664"/>
    <w:rPr>
      <w:vanish w:val="0"/>
      <w:webHidden w:val="0"/>
    </w:rPr>
  </w:style>
  <w:style w:type="paragraph" w:customStyle="1" w:styleId="10">
    <w:name w:val="1"/>
    <w:basedOn w:val="a"/>
    <w:rsid w:val="00B36664"/>
    <w:pPr>
      <w:widowControl/>
      <w:spacing w:before="100" w:beforeAutospacing="1" w:after="100" w:afterAutospacing="1"/>
    </w:pPr>
    <w:rPr>
      <w:rFonts w:ascii="新細明體"/>
      <w:kern w:val="0"/>
      <w:szCs w:val="24"/>
    </w:rPr>
  </w:style>
  <w:style w:type="character" w:customStyle="1" w:styleId="style21">
    <w:name w:val="style21"/>
    <w:rsid w:val="00754F34"/>
    <w:rPr>
      <w:color w:val="A11A1A"/>
    </w:rPr>
  </w:style>
  <w:style w:type="character" w:customStyle="1" w:styleId="30">
    <w:name w:val="字元 字元3"/>
    <w:locked/>
    <w:rsid w:val="004A6751"/>
    <w:rPr>
      <w:rFonts w:ascii="新細明體" w:eastAsia="新細明體" w:hAnsi="新細明體"/>
      <w:kern w:val="2"/>
      <w:lang w:val="en-US" w:eastAsia="zh-TW" w:bidi="ar-SA"/>
    </w:rPr>
  </w:style>
  <w:style w:type="paragraph" w:styleId="Web">
    <w:name w:val="Normal (Web)"/>
    <w:aliases w:val="內文 (Web) 字元"/>
    <w:basedOn w:val="a"/>
    <w:rsid w:val="00B71907"/>
    <w:pPr>
      <w:widowControl/>
      <w:spacing w:before="100" w:beforeAutospacing="1" w:after="100" w:afterAutospacing="1"/>
    </w:pPr>
    <w:rPr>
      <w:rFonts w:ascii="新細明體" w:hAnsi="新細明體"/>
      <w:kern w:val="0"/>
      <w:szCs w:val="24"/>
    </w:rPr>
  </w:style>
  <w:style w:type="character" w:styleId="af0">
    <w:name w:val="page number"/>
    <w:basedOn w:val="a0"/>
    <w:rsid w:val="003265AD"/>
  </w:style>
  <w:style w:type="paragraph" w:styleId="af1">
    <w:name w:val="annotation subject"/>
    <w:basedOn w:val="ad"/>
    <w:next w:val="ad"/>
    <w:semiHidden/>
    <w:rsid w:val="00716EBA"/>
    <w:rPr>
      <w:b/>
      <w:bCs/>
    </w:rPr>
  </w:style>
  <w:style w:type="paragraph" w:customStyle="1" w:styleId="11">
    <w:name w:val="純文字1"/>
    <w:basedOn w:val="a"/>
    <w:link w:val="PlainText"/>
    <w:rsid w:val="0016799D"/>
    <w:pPr>
      <w:adjustRightInd w:val="0"/>
      <w:spacing w:line="360" w:lineRule="atLeast"/>
      <w:textAlignment w:val="baseline"/>
    </w:pPr>
    <w:rPr>
      <w:rFonts w:ascii="細明體" w:eastAsia="細明體" w:hAnsi="Courier New"/>
      <w:kern w:val="0"/>
    </w:rPr>
  </w:style>
  <w:style w:type="character" w:customStyle="1" w:styleId="PlainText">
    <w:name w:val="Plain Text 字元"/>
    <w:link w:val="11"/>
    <w:rsid w:val="0016799D"/>
    <w:rPr>
      <w:rFonts w:ascii="細明體" w:eastAsia="細明體" w:hAnsi="Courier New"/>
      <w:sz w:val="24"/>
    </w:rPr>
  </w:style>
  <w:style w:type="paragraph" w:customStyle="1" w:styleId="20">
    <w:name w:val="純文字2"/>
    <w:basedOn w:val="a"/>
    <w:rsid w:val="00553E08"/>
    <w:pPr>
      <w:adjustRightInd w:val="0"/>
      <w:spacing w:line="360" w:lineRule="atLeast"/>
      <w:textAlignment w:val="baseline"/>
    </w:pPr>
    <w:rPr>
      <w:rFonts w:ascii="細明體" w:eastAsia="細明體" w:hAnsi="Courier New"/>
      <w:kern w:val="0"/>
    </w:rPr>
  </w:style>
  <w:style w:type="character" w:customStyle="1" w:styleId="apple-converted-space">
    <w:name w:val="apple-converted-space"/>
    <w:basedOn w:val="a0"/>
    <w:rsid w:val="006C2EA9"/>
  </w:style>
  <w:style w:type="paragraph" w:styleId="af2">
    <w:name w:val="List Paragraph"/>
    <w:basedOn w:val="a"/>
    <w:uiPriority w:val="34"/>
    <w:qFormat/>
    <w:rsid w:val="005841C7"/>
    <w:pPr>
      <w:ind w:leftChars="200"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994837">
      <w:bodyDiv w:val="1"/>
      <w:marLeft w:val="0"/>
      <w:marRight w:val="0"/>
      <w:marTop w:val="0"/>
      <w:marBottom w:val="0"/>
      <w:divBdr>
        <w:top w:val="none" w:sz="0" w:space="0" w:color="auto"/>
        <w:left w:val="none" w:sz="0" w:space="0" w:color="auto"/>
        <w:bottom w:val="none" w:sz="0" w:space="0" w:color="auto"/>
        <w:right w:val="none" w:sz="0" w:space="0" w:color="auto"/>
      </w:divBdr>
      <w:divsChild>
        <w:div w:id="1253858341">
          <w:marLeft w:val="0"/>
          <w:marRight w:val="0"/>
          <w:marTop w:val="0"/>
          <w:marBottom w:val="0"/>
          <w:divBdr>
            <w:top w:val="none" w:sz="0" w:space="0" w:color="auto"/>
            <w:left w:val="none" w:sz="0" w:space="0" w:color="auto"/>
            <w:bottom w:val="none" w:sz="0" w:space="0" w:color="auto"/>
            <w:right w:val="none" w:sz="0" w:space="0" w:color="auto"/>
          </w:divBdr>
          <w:divsChild>
            <w:div w:id="1057242428">
              <w:marLeft w:val="0"/>
              <w:marRight w:val="0"/>
              <w:marTop w:val="0"/>
              <w:marBottom w:val="0"/>
              <w:divBdr>
                <w:top w:val="none" w:sz="0" w:space="0" w:color="auto"/>
                <w:left w:val="none" w:sz="0" w:space="0" w:color="auto"/>
                <w:bottom w:val="none" w:sz="0" w:space="0" w:color="auto"/>
                <w:right w:val="none" w:sz="0" w:space="0" w:color="auto"/>
              </w:divBdr>
              <w:divsChild>
                <w:div w:id="1802992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499524">
      <w:bodyDiv w:val="1"/>
      <w:marLeft w:val="0"/>
      <w:marRight w:val="0"/>
      <w:marTop w:val="0"/>
      <w:marBottom w:val="0"/>
      <w:divBdr>
        <w:top w:val="none" w:sz="0" w:space="0" w:color="auto"/>
        <w:left w:val="none" w:sz="0" w:space="0" w:color="auto"/>
        <w:bottom w:val="none" w:sz="0" w:space="0" w:color="auto"/>
        <w:right w:val="none" w:sz="0" w:space="0" w:color="auto"/>
      </w:divBdr>
    </w:div>
    <w:div w:id="362636038">
      <w:bodyDiv w:val="1"/>
      <w:marLeft w:val="0"/>
      <w:marRight w:val="0"/>
      <w:marTop w:val="0"/>
      <w:marBottom w:val="0"/>
      <w:divBdr>
        <w:top w:val="none" w:sz="0" w:space="0" w:color="auto"/>
        <w:left w:val="none" w:sz="0" w:space="0" w:color="auto"/>
        <w:bottom w:val="none" w:sz="0" w:space="0" w:color="auto"/>
        <w:right w:val="none" w:sz="0" w:space="0" w:color="auto"/>
      </w:divBdr>
    </w:div>
    <w:div w:id="469903817">
      <w:bodyDiv w:val="1"/>
      <w:marLeft w:val="0"/>
      <w:marRight w:val="0"/>
      <w:marTop w:val="0"/>
      <w:marBottom w:val="0"/>
      <w:divBdr>
        <w:top w:val="none" w:sz="0" w:space="0" w:color="auto"/>
        <w:left w:val="none" w:sz="0" w:space="0" w:color="auto"/>
        <w:bottom w:val="none" w:sz="0" w:space="0" w:color="auto"/>
        <w:right w:val="none" w:sz="0" w:space="0" w:color="auto"/>
      </w:divBdr>
    </w:div>
    <w:div w:id="495649421">
      <w:bodyDiv w:val="1"/>
      <w:marLeft w:val="0"/>
      <w:marRight w:val="0"/>
      <w:marTop w:val="0"/>
      <w:marBottom w:val="0"/>
      <w:divBdr>
        <w:top w:val="none" w:sz="0" w:space="0" w:color="auto"/>
        <w:left w:val="none" w:sz="0" w:space="0" w:color="auto"/>
        <w:bottom w:val="none" w:sz="0" w:space="0" w:color="auto"/>
        <w:right w:val="none" w:sz="0" w:space="0" w:color="auto"/>
      </w:divBdr>
    </w:div>
    <w:div w:id="960456527">
      <w:bodyDiv w:val="1"/>
      <w:marLeft w:val="0"/>
      <w:marRight w:val="0"/>
      <w:marTop w:val="0"/>
      <w:marBottom w:val="0"/>
      <w:divBdr>
        <w:top w:val="none" w:sz="0" w:space="0" w:color="auto"/>
        <w:left w:val="none" w:sz="0" w:space="0" w:color="auto"/>
        <w:bottom w:val="none" w:sz="0" w:space="0" w:color="auto"/>
        <w:right w:val="none" w:sz="0" w:space="0" w:color="auto"/>
      </w:divBdr>
    </w:div>
    <w:div w:id="1451626955">
      <w:bodyDiv w:val="1"/>
      <w:marLeft w:val="0"/>
      <w:marRight w:val="0"/>
      <w:marTop w:val="0"/>
      <w:marBottom w:val="0"/>
      <w:divBdr>
        <w:top w:val="none" w:sz="0" w:space="0" w:color="auto"/>
        <w:left w:val="none" w:sz="0" w:space="0" w:color="auto"/>
        <w:bottom w:val="none" w:sz="0" w:space="0" w:color="auto"/>
        <w:right w:val="none" w:sz="0" w:space="0" w:color="auto"/>
      </w:divBdr>
    </w:div>
    <w:div w:id="2070379639">
      <w:bodyDiv w:val="1"/>
      <w:marLeft w:val="0"/>
      <w:marRight w:val="0"/>
      <w:marTop w:val="0"/>
      <w:marBottom w:val="0"/>
      <w:divBdr>
        <w:top w:val="none" w:sz="0" w:space="0" w:color="auto"/>
        <w:left w:val="none" w:sz="0" w:space="0" w:color="auto"/>
        <w:bottom w:val="none" w:sz="0" w:space="0" w:color="auto"/>
        <w:right w:val="none" w:sz="0" w:space="0" w:color="auto"/>
      </w:divBdr>
    </w:div>
    <w:div w:id="2114008120">
      <w:bodyDiv w:val="1"/>
      <w:marLeft w:val="0"/>
      <w:marRight w:val="0"/>
      <w:marTop w:val="0"/>
      <w:marBottom w:val="0"/>
      <w:divBdr>
        <w:top w:val="none" w:sz="0" w:space="0" w:color="auto"/>
        <w:left w:val="none" w:sz="0" w:space="0" w:color="auto"/>
        <w:bottom w:val="none" w:sz="0" w:space="0" w:color="auto"/>
        <w:right w:val="none" w:sz="0" w:space="0" w:color="auto"/>
      </w:divBdr>
    </w:div>
    <w:div w:id="2121558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hyperlink" Target="http://oki-park.jp/ta/index.html" TargetMode="Externa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24431B-4F4C-4E63-B838-19D92ED4BC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724</Words>
  <Characters>4130</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泰國紅太陽旅運社  泰國驚喜泰國六天(完美版)</vt:lpstr>
    </vt:vector>
  </TitlesOfParts>
  <Company>JC-TEAM</Company>
  <LinksUpToDate>false</LinksUpToDate>
  <CharactersWithSpaces>4845</CharactersWithSpaces>
  <SharedDoc>false</SharedDoc>
  <HLinks>
    <vt:vector size="84" baseType="variant">
      <vt:variant>
        <vt:i4>1507345</vt:i4>
      </vt:variant>
      <vt:variant>
        <vt:i4>0</vt:i4>
      </vt:variant>
      <vt:variant>
        <vt:i4>0</vt:i4>
      </vt:variant>
      <vt:variant>
        <vt:i4>5</vt:i4>
      </vt:variant>
      <vt:variant>
        <vt:lpwstr>http://oki-park.jp/ta/index.html</vt:lpwstr>
      </vt:variant>
      <vt:variant>
        <vt:lpwstr/>
      </vt:variant>
      <vt:variant>
        <vt:i4>3604577</vt:i4>
      </vt:variant>
      <vt:variant>
        <vt:i4>-1</vt:i4>
      </vt:variant>
      <vt:variant>
        <vt:i4>1128</vt:i4>
      </vt:variant>
      <vt:variant>
        <vt:i4>1</vt:i4>
      </vt:variant>
      <vt:variant>
        <vt:lpwstr>http://hotel.priceline.com.tw/img_server/hotel_property/70007700_p_1.jpg</vt:lpwstr>
      </vt:variant>
      <vt:variant>
        <vt:lpwstr/>
      </vt:variant>
      <vt:variant>
        <vt:i4>7143464</vt:i4>
      </vt:variant>
      <vt:variant>
        <vt:i4>-1</vt:i4>
      </vt:variant>
      <vt:variant>
        <vt:i4>1129</vt:i4>
      </vt:variant>
      <vt:variant>
        <vt:i4>1</vt:i4>
      </vt:variant>
      <vt:variant>
        <vt:lpwstr>http://images4.c-ctrip.com/target/hotel/709000/708304/8b35e17100b049eeafc6b9e8dcee0880_550_412.jpg</vt:lpwstr>
      </vt:variant>
      <vt:variant>
        <vt:lpwstr/>
      </vt:variant>
      <vt:variant>
        <vt:i4>1769556</vt:i4>
      </vt:variant>
      <vt:variant>
        <vt:i4>-1</vt:i4>
      </vt:variant>
      <vt:variant>
        <vt:i4>1130</vt:i4>
      </vt:variant>
      <vt:variant>
        <vt:i4>1</vt:i4>
      </vt:variant>
      <vt:variant>
        <vt:lpwstr>http://exp.cdn-hotels.com/hotels/6000000/5090000/5084500/5084466/5084466_9_y.jpg</vt:lpwstr>
      </vt:variant>
      <vt:variant>
        <vt:lpwstr/>
      </vt:variant>
      <vt:variant>
        <vt:i4>4915254</vt:i4>
      </vt:variant>
      <vt:variant>
        <vt:i4>-1</vt:i4>
      </vt:variant>
      <vt:variant>
        <vt:i4>1131</vt:i4>
      </vt:variant>
      <vt:variant>
        <vt:i4>1</vt:i4>
      </vt:variant>
      <vt:variant>
        <vt:lpwstr>http://www.jtrip.co.jp/j-okinawa/hotel/naha/sunqueen/main_image.jpg</vt:lpwstr>
      </vt:variant>
      <vt:variant>
        <vt:lpwstr/>
      </vt:variant>
      <vt:variant>
        <vt:i4>786499</vt:i4>
      </vt:variant>
      <vt:variant>
        <vt:i4>-1</vt:i4>
      </vt:variant>
      <vt:variant>
        <vt:i4>1132</vt:i4>
      </vt:variant>
      <vt:variant>
        <vt:i4>1</vt:i4>
      </vt:variant>
      <vt:variant>
        <vt:lpwstr>http://www.okaking.com.tw/images/hotels/city/c_hotel22_h.jpg</vt:lpwstr>
      </vt:variant>
      <vt:variant>
        <vt:lpwstr/>
      </vt:variant>
      <vt:variant>
        <vt:i4>2097213</vt:i4>
      </vt:variant>
      <vt:variant>
        <vt:i4>-1</vt:i4>
      </vt:variant>
      <vt:variant>
        <vt:i4>1133</vt:i4>
      </vt:variant>
      <vt:variant>
        <vt:i4>1</vt:i4>
      </vt:variant>
      <vt:variant>
        <vt:lpwstr>http://okinawa-sunplaza.com/img/stw.jpg</vt:lpwstr>
      </vt:variant>
      <vt:variant>
        <vt:lpwstr/>
      </vt:variant>
      <vt:variant>
        <vt:i4>5046367</vt:i4>
      </vt:variant>
      <vt:variant>
        <vt:i4>-1</vt:i4>
      </vt:variant>
      <vt:variant>
        <vt:i4>1134</vt:i4>
      </vt:variant>
      <vt:variant>
        <vt:i4>1</vt:i4>
      </vt:variant>
      <vt:variant>
        <vt:lpwstr>http://okinawa-sunplaza.com/facilities/file/00350.jpg</vt:lpwstr>
      </vt:variant>
      <vt:variant>
        <vt:lpwstr/>
      </vt:variant>
      <vt:variant>
        <vt:i4>3407954</vt:i4>
      </vt:variant>
      <vt:variant>
        <vt:i4>-1</vt:i4>
      </vt:variant>
      <vt:variant>
        <vt:i4>1135</vt:i4>
      </vt:variant>
      <vt:variant>
        <vt:i4>1</vt:i4>
      </vt:variant>
      <vt:variant>
        <vt:lpwstr>http://img.travel.rakuten.co.jp/share/HOTEL/18415/18415_heya2.jpg</vt:lpwstr>
      </vt:variant>
      <vt:variant>
        <vt:lpwstr/>
      </vt:variant>
      <vt:variant>
        <vt:i4>1376303</vt:i4>
      </vt:variant>
      <vt:variant>
        <vt:i4>-1</vt:i4>
      </vt:variant>
      <vt:variant>
        <vt:i4>1136</vt:i4>
      </vt:variant>
      <vt:variant>
        <vt:i4>1</vt:i4>
      </vt:variant>
      <vt:variant>
        <vt:lpwstr>http://pix5.agoda.net/hotelimages/625/625400/625400_15061609450029599031.jpg?s=312x235</vt:lpwstr>
      </vt:variant>
      <vt:variant>
        <vt:lpwstr/>
      </vt:variant>
      <vt:variant>
        <vt:i4>5177411</vt:i4>
      </vt:variant>
      <vt:variant>
        <vt:i4>-1</vt:i4>
      </vt:variant>
      <vt:variant>
        <vt:i4>1137</vt:i4>
      </vt:variant>
      <vt:variant>
        <vt:i4>1</vt:i4>
      </vt:variant>
      <vt:variant>
        <vt:lpwstr>http://c.otcdn.com/imglib/hotelfotos/8/309/hotel-ryukyu-sun-royal-okinawa-island-026.jpg</vt:lpwstr>
      </vt:variant>
      <vt:variant>
        <vt:lpwstr/>
      </vt:variant>
      <vt:variant>
        <vt:i4>6619212</vt:i4>
      </vt:variant>
      <vt:variant>
        <vt:i4>-1</vt:i4>
      </vt:variant>
      <vt:variant>
        <vt:i4>1138</vt:i4>
      </vt:variant>
      <vt:variant>
        <vt:i4>1</vt:i4>
      </vt:variant>
      <vt:variant>
        <vt:lpwstr>http://www.t-marche.com/okinawa/img/pc/pickup/flight_free/hotels/ryukyu-sunroyal-hotel.jpg</vt:lpwstr>
      </vt:variant>
      <vt:variant>
        <vt:lpwstr/>
      </vt:variant>
      <vt:variant>
        <vt:i4>5111829</vt:i4>
      </vt:variant>
      <vt:variant>
        <vt:i4>-1</vt:i4>
      </vt:variant>
      <vt:variant>
        <vt:i4>1142</vt:i4>
      </vt:variant>
      <vt:variant>
        <vt:i4>1</vt:i4>
      </vt:variant>
      <vt:variant>
        <vt:lpwstr>http://www.tabinfo.jp/img/upload/cpn_coupon/56_ryukyumura_1_main.JPG</vt:lpwstr>
      </vt:variant>
      <vt:variant>
        <vt:lpwstr/>
      </vt:variant>
      <vt:variant>
        <vt:i4>6881387</vt:i4>
      </vt:variant>
      <vt:variant>
        <vt:i4>-1</vt:i4>
      </vt:variant>
      <vt:variant>
        <vt:i4>1144</vt:i4>
      </vt:variant>
      <vt:variant>
        <vt:i4>1</vt:i4>
      </vt:variant>
      <vt:variant>
        <vt:lpwstr>https://exp.cdn-hotels.com/hotels/16000000/15220000/15210700/15210686/15210686_1_z.jpg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泰國紅太陽旅運社  泰國驚喜泰國六天(完美版)</dc:title>
  <dc:creator>user , jas</dc:creator>
  <cp:lastModifiedBy>user</cp:lastModifiedBy>
  <cp:revision>2</cp:revision>
  <cp:lastPrinted>2010-10-31T16:46:00Z</cp:lastPrinted>
  <dcterms:created xsi:type="dcterms:W3CDTF">2018-01-29T01:18:00Z</dcterms:created>
  <dcterms:modified xsi:type="dcterms:W3CDTF">2018-01-29T01:18:00Z</dcterms:modified>
</cp:coreProperties>
</file>