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C2" w:rsidRPr="003E39AF" w:rsidRDefault="00B94DFE" w:rsidP="00940514">
      <w:pPr>
        <w:spacing w:line="0" w:lineRule="atLeast"/>
        <w:jc w:val="center"/>
        <w:rPr>
          <w:b/>
          <w:color w:val="0070C0"/>
          <w:sz w:val="40"/>
          <w:szCs w:val="40"/>
        </w:rPr>
      </w:pPr>
      <w:r>
        <w:rPr>
          <w:rFonts w:hint="eastAsia"/>
          <w:b/>
          <w:color w:val="0070C0"/>
          <w:sz w:val="40"/>
          <w:szCs w:val="40"/>
        </w:rPr>
        <w:t>逸歡旅遊</w:t>
      </w:r>
      <w:r w:rsidR="00A53365" w:rsidRPr="003E39AF">
        <w:rPr>
          <w:rFonts w:hint="eastAsia"/>
          <w:b/>
          <w:color w:val="0070C0"/>
          <w:sz w:val="40"/>
          <w:szCs w:val="40"/>
        </w:rPr>
        <w:t>東京</w:t>
      </w:r>
      <w:r>
        <w:rPr>
          <w:rFonts w:hint="eastAsia"/>
          <w:b/>
          <w:color w:val="0070C0"/>
          <w:sz w:val="40"/>
          <w:szCs w:val="40"/>
        </w:rPr>
        <w:t>自由行五天</w:t>
      </w:r>
      <w:r w:rsidR="00661D98">
        <w:rPr>
          <w:rFonts w:hint="eastAsia"/>
          <w:b/>
          <w:color w:val="0070C0"/>
          <w:sz w:val="40"/>
          <w:szCs w:val="40"/>
        </w:rPr>
        <w:t>虎航</w:t>
      </w:r>
    </w:p>
    <w:p w:rsidR="0099438D" w:rsidRPr="00817496" w:rsidRDefault="0099438D" w:rsidP="00940514">
      <w:pPr>
        <w:spacing w:line="0" w:lineRule="atLeast"/>
        <w:rPr>
          <w:szCs w:val="24"/>
        </w:rPr>
      </w:pPr>
    </w:p>
    <w:tbl>
      <w:tblPr>
        <w:tblStyle w:val="a3"/>
        <w:tblW w:w="10773" w:type="dxa"/>
        <w:tblInd w:w="108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701"/>
        <w:gridCol w:w="1418"/>
        <w:gridCol w:w="1559"/>
        <w:gridCol w:w="1276"/>
        <w:gridCol w:w="1701"/>
        <w:gridCol w:w="1417"/>
        <w:gridCol w:w="1701"/>
      </w:tblGrid>
      <w:tr w:rsidR="00661D98" w:rsidRPr="00A320F1" w:rsidTr="00A55D03">
        <w:trPr>
          <w:trHeight w:val="130"/>
        </w:trPr>
        <w:tc>
          <w:tcPr>
            <w:tcW w:w="1701" w:type="dxa"/>
            <w:tcBorders>
              <w:top w:val="thinThickMediumGap" w:sz="24" w:space="0" w:color="auto"/>
              <w:left w:val="thinThickMediumGap" w:sz="24" w:space="0" w:color="auto"/>
              <w:right w:val="single" w:sz="6" w:space="0" w:color="auto"/>
            </w:tcBorders>
            <w:vAlign w:val="center"/>
          </w:tcPr>
          <w:p w:rsidR="00661D98" w:rsidRPr="00A320F1" w:rsidRDefault="00661D98" w:rsidP="0021601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320F1">
              <w:rPr>
                <w:rFonts w:hint="eastAsia"/>
                <w:sz w:val="20"/>
                <w:szCs w:val="20"/>
              </w:rPr>
              <w:t>航段</w:t>
            </w:r>
          </w:p>
        </w:tc>
        <w:tc>
          <w:tcPr>
            <w:tcW w:w="1418" w:type="dxa"/>
            <w:tcBorders>
              <w:top w:val="thinThickMediumGap" w:sz="24" w:space="0" w:color="auto"/>
            </w:tcBorders>
            <w:vAlign w:val="center"/>
          </w:tcPr>
          <w:p w:rsidR="00661D98" w:rsidRPr="00A320F1" w:rsidRDefault="00661D98" w:rsidP="008634C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320F1">
              <w:rPr>
                <w:rFonts w:hint="eastAsia"/>
                <w:sz w:val="20"/>
                <w:szCs w:val="20"/>
              </w:rPr>
              <w:t>航空公司</w:t>
            </w:r>
          </w:p>
        </w:tc>
        <w:tc>
          <w:tcPr>
            <w:tcW w:w="1559" w:type="dxa"/>
            <w:tcBorders>
              <w:top w:val="thinThickMediumGap" w:sz="24" w:space="0" w:color="auto"/>
            </w:tcBorders>
            <w:vAlign w:val="center"/>
          </w:tcPr>
          <w:p w:rsidR="00661D98" w:rsidRPr="00A320F1" w:rsidRDefault="00661D98" w:rsidP="008634C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320F1">
              <w:rPr>
                <w:rFonts w:hint="eastAsia"/>
                <w:sz w:val="20"/>
                <w:szCs w:val="20"/>
              </w:rPr>
              <w:t>起訖城市</w:t>
            </w:r>
          </w:p>
        </w:tc>
        <w:tc>
          <w:tcPr>
            <w:tcW w:w="1276" w:type="dxa"/>
            <w:tcBorders>
              <w:top w:val="thinThickMediumGap" w:sz="24" w:space="0" w:color="auto"/>
            </w:tcBorders>
            <w:vAlign w:val="center"/>
          </w:tcPr>
          <w:p w:rsidR="00661D98" w:rsidRPr="00A320F1" w:rsidRDefault="00661D98" w:rsidP="008634C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320F1">
              <w:rPr>
                <w:rFonts w:hint="eastAsia"/>
                <w:sz w:val="20"/>
                <w:szCs w:val="20"/>
              </w:rPr>
              <w:t>航班號碼</w:t>
            </w:r>
          </w:p>
        </w:tc>
        <w:tc>
          <w:tcPr>
            <w:tcW w:w="1701" w:type="dxa"/>
            <w:tcBorders>
              <w:top w:val="thinThickMediumGap" w:sz="24" w:space="0" w:color="auto"/>
            </w:tcBorders>
            <w:vAlign w:val="center"/>
          </w:tcPr>
          <w:p w:rsidR="00661D98" w:rsidRPr="00A320F1" w:rsidRDefault="00661D98" w:rsidP="008634C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320F1">
              <w:rPr>
                <w:rFonts w:hint="eastAsia"/>
                <w:sz w:val="20"/>
                <w:szCs w:val="20"/>
              </w:rPr>
              <w:t>航班時間</w:t>
            </w:r>
          </w:p>
        </w:tc>
        <w:tc>
          <w:tcPr>
            <w:tcW w:w="1417" w:type="dxa"/>
            <w:tcBorders>
              <w:top w:val="thinThickMediumGap" w:sz="24" w:space="0" w:color="auto"/>
            </w:tcBorders>
            <w:vAlign w:val="center"/>
          </w:tcPr>
          <w:p w:rsidR="00661D98" w:rsidRPr="00A320F1" w:rsidRDefault="00661D98" w:rsidP="008634C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320F1">
              <w:rPr>
                <w:rFonts w:hint="eastAsia"/>
                <w:sz w:val="20"/>
                <w:szCs w:val="20"/>
              </w:rPr>
              <w:t>備註</w:t>
            </w:r>
          </w:p>
        </w:tc>
        <w:tc>
          <w:tcPr>
            <w:tcW w:w="1701" w:type="dxa"/>
            <w:tcBorders>
              <w:top w:val="thinThickMediumGap" w:sz="24" w:space="0" w:color="auto"/>
            </w:tcBorders>
            <w:vAlign w:val="center"/>
          </w:tcPr>
          <w:p w:rsidR="00661D98" w:rsidRPr="00A320F1" w:rsidRDefault="00D8394A" w:rsidP="00856A0F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兒童</w:t>
            </w:r>
            <w:r w:rsidR="00661D98" w:rsidRPr="00A320F1">
              <w:rPr>
                <w:rFonts w:hint="eastAsia"/>
                <w:sz w:val="20"/>
                <w:szCs w:val="20"/>
              </w:rPr>
              <w:t>不佔床</w:t>
            </w:r>
          </w:p>
        </w:tc>
      </w:tr>
      <w:tr w:rsidR="00661D98" w:rsidRPr="00A320F1" w:rsidTr="00A55D03">
        <w:trPr>
          <w:trHeight w:val="56"/>
        </w:trPr>
        <w:tc>
          <w:tcPr>
            <w:tcW w:w="1701" w:type="dxa"/>
            <w:tcBorders>
              <w:left w:val="thinThickMediumGap" w:sz="24" w:space="0" w:color="auto"/>
              <w:right w:val="single" w:sz="6" w:space="0" w:color="auto"/>
            </w:tcBorders>
            <w:vAlign w:val="center"/>
          </w:tcPr>
          <w:p w:rsidR="00661D98" w:rsidRPr="003E39AF" w:rsidRDefault="00661D98" w:rsidP="00661D98">
            <w:pPr>
              <w:spacing w:line="0" w:lineRule="atLeast"/>
              <w:jc w:val="center"/>
              <w:rPr>
                <w:color w:val="0070C0"/>
                <w:sz w:val="20"/>
                <w:szCs w:val="20"/>
              </w:rPr>
            </w:pPr>
            <w:r w:rsidRPr="003E39AF">
              <w:rPr>
                <w:rFonts w:hint="eastAsia"/>
                <w:color w:val="0070C0"/>
                <w:sz w:val="20"/>
                <w:szCs w:val="20"/>
              </w:rPr>
              <w:t>去程航班</w:t>
            </w:r>
          </w:p>
        </w:tc>
        <w:tc>
          <w:tcPr>
            <w:tcW w:w="1418" w:type="dxa"/>
            <w:vAlign w:val="center"/>
          </w:tcPr>
          <w:p w:rsidR="00661D98" w:rsidRPr="003E39AF" w:rsidRDefault="00661D98" w:rsidP="008634CA">
            <w:pPr>
              <w:spacing w:line="0" w:lineRule="atLeast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rFonts w:hint="eastAsia"/>
                <w:color w:val="0070C0"/>
                <w:sz w:val="20"/>
                <w:szCs w:val="20"/>
              </w:rPr>
              <w:t>虎航</w:t>
            </w:r>
          </w:p>
        </w:tc>
        <w:tc>
          <w:tcPr>
            <w:tcW w:w="1559" w:type="dxa"/>
            <w:vAlign w:val="center"/>
          </w:tcPr>
          <w:p w:rsidR="00661D98" w:rsidRPr="003E39AF" w:rsidRDefault="00661D98" w:rsidP="008634CA">
            <w:pPr>
              <w:spacing w:line="0" w:lineRule="atLeast"/>
              <w:jc w:val="center"/>
              <w:rPr>
                <w:color w:val="0070C0"/>
                <w:sz w:val="20"/>
                <w:szCs w:val="20"/>
              </w:rPr>
            </w:pPr>
            <w:r w:rsidRPr="003E39AF">
              <w:rPr>
                <w:rFonts w:hint="eastAsia"/>
                <w:color w:val="0070C0"/>
                <w:sz w:val="20"/>
                <w:szCs w:val="20"/>
              </w:rPr>
              <w:t>桃園</w:t>
            </w:r>
            <w:r w:rsidRPr="003E39AF">
              <w:rPr>
                <w:rFonts w:hint="eastAsia"/>
                <w:color w:val="0070C0"/>
                <w:sz w:val="20"/>
                <w:szCs w:val="20"/>
              </w:rPr>
              <w:t>/</w:t>
            </w:r>
            <w:r w:rsidRPr="003E39AF">
              <w:rPr>
                <w:rFonts w:hint="eastAsia"/>
                <w:color w:val="0070C0"/>
                <w:sz w:val="20"/>
                <w:szCs w:val="20"/>
              </w:rPr>
              <w:t>成田</w:t>
            </w:r>
          </w:p>
        </w:tc>
        <w:tc>
          <w:tcPr>
            <w:tcW w:w="1276" w:type="dxa"/>
            <w:vAlign w:val="center"/>
          </w:tcPr>
          <w:p w:rsidR="00661D98" w:rsidRPr="003E39AF" w:rsidRDefault="00661D98" w:rsidP="003E39AF">
            <w:pPr>
              <w:spacing w:line="0" w:lineRule="atLeast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rFonts w:hint="eastAsia"/>
                <w:color w:val="0070C0"/>
                <w:sz w:val="20"/>
                <w:szCs w:val="20"/>
              </w:rPr>
              <w:t>IT 200</w:t>
            </w:r>
          </w:p>
        </w:tc>
        <w:tc>
          <w:tcPr>
            <w:tcW w:w="1701" w:type="dxa"/>
            <w:vAlign w:val="center"/>
          </w:tcPr>
          <w:p w:rsidR="00661D98" w:rsidRPr="003E39AF" w:rsidRDefault="00661D98" w:rsidP="00661D98">
            <w:pPr>
              <w:spacing w:line="0" w:lineRule="atLeast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rFonts w:hint="eastAsia"/>
                <w:color w:val="0070C0"/>
                <w:sz w:val="20"/>
                <w:szCs w:val="20"/>
              </w:rPr>
              <w:t>07</w:t>
            </w:r>
            <w:r w:rsidRPr="003E39AF">
              <w:rPr>
                <w:rFonts w:hint="eastAsia"/>
                <w:color w:val="0070C0"/>
                <w:sz w:val="20"/>
                <w:szCs w:val="20"/>
              </w:rPr>
              <w:t>:</w:t>
            </w:r>
            <w:r>
              <w:rPr>
                <w:rFonts w:hint="eastAsia"/>
                <w:color w:val="0070C0"/>
                <w:sz w:val="20"/>
                <w:szCs w:val="20"/>
              </w:rPr>
              <w:t>0</w:t>
            </w:r>
            <w:r w:rsidRPr="003E39AF">
              <w:rPr>
                <w:rFonts w:hint="eastAsia"/>
                <w:color w:val="0070C0"/>
                <w:sz w:val="20"/>
                <w:szCs w:val="20"/>
              </w:rPr>
              <w:t>0/1</w:t>
            </w:r>
            <w:r>
              <w:rPr>
                <w:rFonts w:hint="eastAsia"/>
                <w:color w:val="0070C0"/>
                <w:sz w:val="20"/>
                <w:szCs w:val="20"/>
              </w:rPr>
              <w:t>1</w:t>
            </w:r>
            <w:r w:rsidRPr="003E39AF">
              <w:rPr>
                <w:rFonts w:hint="eastAsia"/>
                <w:color w:val="0070C0"/>
                <w:sz w:val="20"/>
                <w:szCs w:val="20"/>
              </w:rPr>
              <w:t>:</w:t>
            </w:r>
            <w:r>
              <w:rPr>
                <w:rFonts w:hint="eastAsia"/>
                <w:color w:val="0070C0"/>
                <w:sz w:val="20"/>
                <w:szCs w:val="20"/>
              </w:rPr>
              <w:t>1</w:t>
            </w:r>
            <w:r w:rsidRPr="003E39AF">
              <w:rPr>
                <w:rFonts w:hint="eastAsia"/>
                <w:color w:val="0070C0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vAlign w:val="center"/>
          </w:tcPr>
          <w:p w:rsidR="00661D98" w:rsidRPr="00A320F1" w:rsidRDefault="00661D98" w:rsidP="008564A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320F1">
              <w:rPr>
                <w:rFonts w:hint="eastAsia"/>
                <w:sz w:val="20"/>
                <w:szCs w:val="20"/>
              </w:rPr>
              <w:t>團去團回</w:t>
            </w:r>
          </w:p>
          <w:p w:rsidR="00661D98" w:rsidRPr="00A320F1" w:rsidRDefault="00661D98" w:rsidP="008564A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320F1">
              <w:rPr>
                <w:rFonts w:hint="eastAsia"/>
                <w:sz w:val="20"/>
                <w:szCs w:val="20"/>
              </w:rPr>
              <w:t>不可延回</w:t>
            </w:r>
          </w:p>
        </w:tc>
        <w:tc>
          <w:tcPr>
            <w:tcW w:w="1701" w:type="dxa"/>
            <w:vMerge w:val="restart"/>
            <w:vAlign w:val="center"/>
          </w:tcPr>
          <w:p w:rsidR="00661D98" w:rsidRDefault="00C741EF" w:rsidP="00856A0F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  <w:r w:rsidR="007F2E94">
              <w:rPr>
                <w:rFonts w:hint="eastAsia"/>
                <w:sz w:val="20"/>
                <w:szCs w:val="20"/>
              </w:rPr>
              <w:t>,</w:t>
            </w:r>
            <w:r>
              <w:rPr>
                <w:rFonts w:hint="eastAsia"/>
                <w:sz w:val="20"/>
                <w:szCs w:val="20"/>
              </w:rPr>
              <w:t>5</w:t>
            </w:r>
            <w:r w:rsidR="00661D98">
              <w:rPr>
                <w:rFonts w:hint="eastAsia"/>
                <w:sz w:val="20"/>
                <w:szCs w:val="20"/>
              </w:rPr>
              <w:t>00(</w:t>
            </w:r>
            <w:r w:rsidR="00661D98">
              <w:rPr>
                <w:rFonts w:hint="eastAsia"/>
                <w:sz w:val="20"/>
                <w:szCs w:val="20"/>
              </w:rPr>
              <w:t>含稅</w:t>
            </w:r>
            <w:r w:rsidR="00661D98">
              <w:rPr>
                <w:rFonts w:hint="eastAsia"/>
                <w:sz w:val="20"/>
                <w:szCs w:val="20"/>
              </w:rPr>
              <w:t>)</w:t>
            </w:r>
          </w:p>
          <w:p w:rsidR="00661D98" w:rsidRPr="00A320F1" w:rsidRDefault="00A55D03" w:rsidP="00A55D0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需依</w:t>
            </w:r>
            <w:r w:rsidR="00661D98">
              <w:rPr>
                <w:rFonts w:hint="eastAsia"/>
                <w:sz w:val="20"/>
                <w:szCs w:val="20"/>
              </w:rPr>
              <w:t>出發日加價</w:t>
            </w:r>
          </w:p>
        </w:tc>
      </w:tr>
      <w:tr w:rsidR="00661D98" w:rsidRPr="00A320F1" w:rsidTr="00A55D03">
        <w:trPr>
          <w:trHeight w:val="56"/>
        </w:trPr>
        <w:tc>
          <w:tcPr>
            <w:tcW w:w="1701" w:type="dxa"/>
            <w:tcBorders>
              <w:top w:val="dashSmallGap" w:sz="4" w:space="0" w:color="auto"/>
              <w:left w:val="thinThickMediumGap" w:sz="24" w:space="0" w:color="auto"/>
              <w:bottom w:val="thickThinMediumGap" w:sz="24" w:space="0" w:color="auto"/>
              <w:right w:val="single" w:sz="6" w:space="0" w:color="auto"/>
            </w:tcBorders>
            <w:vAlign w:val="center"/>
          </w:tcPr>
          <w:p w:rsidR="00661D98" w:rsidRPr="00A320F1" w:rsidRDefault="00661D98" w:rsidP="00661D9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320F1">
              <w:rPr>
                <w:rFonts w:hint="eastAsia"/>
                <w:sz w:val="20"/>
                <w:szCs w:val="20"/>
              </w:rPr>
              <w:t>回程航班</w:t>
            </w:r>
          </w:p>
        </w:tc>
        <w:tc>
          <w:tcPr>
            <w:tcW w:w="1418" w:type="dxa"/>
            <w:tcBorders>
              <w:top w:val="dashSmallGap" w:sz="4" w:space="0" w:color="auto"/>
              <w:bottom w:val="thickThinMediumGap" w:sz="24" w:space="0" w:color="auto"/>
            </w:tcBorders>
            <w:vAlign w:val="center"/>
          </w:tcPr>
          <w:p w:rsidR="00661D98" w:rsidRPr="00A320F1" w:rsidRDefault="00661D98" w:rsidP="00661D9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虎航</w:t>
            </w:r>
          </w:p>
        </w:tc>
        <w:tc>
          <w:tcPr>
            <w:tcW w:w="1559" w:type="dxa"/>
            <w:tcBorders>
              <w:top w:val="dashSmallGap" w:sz="4" w:space="0" w:color="auto"/>
              <w:bottom w:val="thickThinMediumGap" w:sz="24" w:space="0" w:color="auto"/>
            </w:tcBorders>
            <w:vAlign w:val="center"/>
          </w:tcPr>
          <w:p w:rsidR="00661D98" w:rsidRPr="00A320F1" w:rsidRDefault="00661D98" w:rsidP="0021601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320F1">
              <w:rPr>
                <w:rFonts w:hint="eastAsia"/>
                <w:sz w:val="20"/>
                <w:szCs w:val="20"/>
              </w:rPr>
              <w:t>成田</w:t>
            </w:r>
            <w:r w:rsidRPr="00A320F1">
              <w:rPr>
                <w:rFonts w:hint="eastAsia"/>
                <w:sz w:val="20"/>
                <w:szCs w:val="20"/>
              </w:rPr>
              <w:t>/</w:t>
            </w:r>
            <w:r w:rsidRPr="00A320F1">
              <w:rPr>
                <w:rFonts w:hint="eastAsia"/>
                <w:sz w:val="20"/>
                <w:szCs w:val="20"/>
              </w:rPr>
              <w:t>桃園</w:t>
            </w:r>
          </w:p>
        </w:tc>
        <w:tc>
          <w:tcPr>
            <w:tcW w:w="1276" w:type="dxa"/>
            <w:tcBorders>
              <w:top w:val="dashSmallGap" w:sz="4" w:space="0" w:color="auto"/>
              <w:bottom w:val="thickThinMediumGap" w:sz="24" w:space="0" w:color="auto"/>
            </w:tcBorders>
            <w:vAlign w:val="center"/>
          </w:tcPr>
          <w:p w:rsidR="00661D98" w:rsidRPr="00A320F1" w:rsidRDefault="00661D98" w:rsidP="0021601B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IT 201</w:t>
            </w:r>
          </w:p>
        </w:tc>
        <w:tc>
          <w:tcPr>
            <w:tcW w:w="1701" w:type="dxa"/>
            <w:tcBorders>
              <w:top w:val="dashSmallGap" w:sz="4" w:space="0" w:color="auto"/>
              <w:bottom w:val="thickThinMediumGap" w:sz="24" w:space="0" w:color="auto"/>
            </w:tcBorders>
            <w:vAlign w:val="center"/>
          </w:tcPr>
          <w:p w:rsidR="00661D98" w:rsidRPr="00A320F1" w:rsidRDefault="00661D98" w:rsidP="00661D9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  <w:r w:rsidRPr="00A320F1">
              <w:rPr>
                <w:rFonts w:hint="eastAsia"/>
                <w:sz w:val="20"/>
                <w:szCs w:val="20"/>
              </w:rPr>
              <w:t>:</w:t>
            </w:r>
            <w:r>
              <w:rPr>
                <w:rFonts w:hint="eastAsia"/>
                <w:sz w:val="20"/>
                <w:szCs w:val="20"/>
              </w:rPr>
              <w:t>10</w:t>
            </w:r>
            <w:r w:rsidRPr="00A320F1">
              <w:rPr>
                <w:rFonts w:hint="eastAsia"/>
                <w:sz w:val="20"/>
                <w:szCs w:val="20"/>
              </w:rPr>
              <w:t>/</w:t>
            </w:r>
            <w:r w:rsidR="007612DC">
              <w:rPr>
                <w:rFonts w:hint="eastAsia"/>
                <w:sz w:val="20"/>
                <w:szCs w:val="20"/>
              </w:rPr>
              <w:t>15</w:t>
            </w:r>
            <w:r w:rsidRPr="00A320F1">
              <w:rPr>
                <w:rFonts w:hint="eastAsia"/>
                <w:sz w:val="20"/>
                <w:szCs w:val="20"/>
              </w:rPr>
              <w:t>:</w:t>
            </w:r>
            <w:r>
              <w:rPr>
                <w:rFonts w:hint="eastAsia"/>
                <w:sz w:val="20"/>
                <w:szCs w:val="20"/>
              </w:rPr>
              <w:t>00</w:t>
            </w:r>
          </w:p>
        </w:tc>
        <w:tc>
          <w:tcPr>
            <w:tcW w:w="1417" w:type="dxa"/>
            <w:vMerge/>
            <w:tcBorders>
              <w:bottom w:val="thickThinMediumGap" w:sz="24" w:space="0" w:color="auto"/>
            </w:tcBorders>
            <w:vAlign w:val="center"/>
          </w:tcPr>
          <w:p w:rsidR="00661D98" w:rsidRPr="00A320F1" w:rsidRDefault="00661D98" w:rsidP="00F7231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thickThinMediumGap" w:sz="24" w:space="0" w:color="auto"/>
            </w:tcBorders>
            <w:vAlign w:val="center"/>
          </w:tcPr>
          <w:p w:rsidR="00661D98" w:rsidRPr="00A320F1" w:rsidRDefault="00661D98" w:rsidP="0021601B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8B5510" w:rsidRPr="008B5510" w:rsidRDefault="008B5510" w:rsidP="008B5510">
      <w:pPr>
        <w:rPr>
          <w:color w:val="0070C0"/>
        </w:rPr>
      </w:pPr>
      <w:r w:rsidRPr="008B5510">
        <w:rPr>
          <w:rFonts w:ascii="新細明體" w:eastAsia="新細明體" w:hAnsi="新細明體" w:hint="eastAsia"/>
          <w:b/>
          <w:color w:val="0070C0"/>
          <w:sz w:val="20"/>
          <w:szCs w:val="20"/>
        </w:rPr>
        <w:t>去程航班：2015年07月02日</w:t>
      </w:r>
      <w:r>
        <w:rPr>
          <w:rFonts w:ascii="新細明體" w:eastAsia="新細明體" w:hAnsi="新細明體" w:hint="eastAsia"/>
          <w:b/>
          <w:color w:val="0070C0"/>
          <w:sz w:val="20"/>
          <w:szCs w:val="20"/>
        </w:rPr>
        <w:t>至</w:t>
      </w:r>
      <w:r w:rsidRPr="008B5510">
        <w:rPr>
          <w:rFonts w:ascii="新細明體" w:eastAsia="新細明體" w:hAnsi="新細明體" w:hint="eastAsia"/>
          <w:b/>
          <w:color w:val="0070C0"/>
          <w:sz w:val="20"/>
          <w:szCs w:val="20"/>
        </w:rPr>
        <w:t>08月27日，去程每週四出發，航班變更為IT200 06:30/10:30。</w:t>
      </w:r>
    </w:p>
    <w:p w:rsidR="008B5510" w:rsidRPr="008B5510" w:rsidRDefault="008B5510" w:rsidP="008B5510">
      <w:pPr>
        <w:spacing w:line="0" w:lineRule="atLeast"/>
        <w:rPr>
          <w:rFonts w:ascii="新細明體" w:eastAsia="新細明體" w:hAnsi="新細明體"/>
          <w:b/>
          <w:color w:val="0070C0"/>
          <w:sz w:val="20"/>
          <w:szCs w:val="20"/>
        </w:rPr>
      </w:pPr>
      <w:r w:rsidRPr="008B5510">
        <w:rPr>
          <w:rFonts w:ascii="新細明體" w:eastAsia="新細明體" w:hAnsi="新細明體" w:hint="eastAsia"/>
          <w:b/>
          <w:color w:val="0070C0"/>
          <w:sz w:val="20"/>
          <w:szCs w:val="20"/>
        </w:rPr>
        <w:t>回程航班：2015年07月02日</w:t>
      </w:r>
      <w:r>
        <w:rPr>
          <w:rFonts w:ascii="新細明體" w:eastAsia="新細明體" w:hAnsi="新細明體" w:hint="eastAsia"/>
          <w:b/>
          <w:color w:val="0070C0"/>
          <w:sz w:val="20"/>
          <w:szCs w:val="20"/>
        </w:rPr>
        <w:t>至</w:t>
      </w:r>
      <w:r w:rsidRPr="008B5510">
        <w:rPr>
          <w:rFonts w:ascii="新細明體" w:eastAsia="新細明體" w:hAnsi="新細明體" w:hint="eastAsia"/>
          <w:b/>
          <w:color w:val="0070C0"/>
          <w:sz w:val="20"/>
          <w:szCs w:val="20"/>
        </w:rPr>
        <w:t>08月27日，回程每週四回來，航班變更為IT201 11:30/14:20。</w:t>
      </w:r>
    </w:p>
    <w:p w:rsidR="008B5510" w:rsidRPr="008B5510" w:rsidRDefault="008B5510" w:rsidP="00940514">
      <w:pPr>
        <w:spacing w:line="0" w:lineRule="atLeast"/>
        <w:rPr>
          <w:rFonts w:ascii="新細明體" w:eastAsia="新細明體" w:hAnsi="新細明體"/>
          <w:b/>
          <w:color w:val="0070C0"/>
          <w:sz w:val="20"/>
          <w:szCs w:val="20"/>
        </w:rPr>
      </w:pPr>
      <w:r w:rsidRPr="008B5510">
        <w:rPr>
          <w:rFonts w:ascii="新細明體" w:eastAsia="新細明體" w:hAnsi="新細明體" w:hint="eastAsia"/>
          <w:b/>
          <w:color w:val="0070C0"/>
          <w:sz w:val="20"/>
          <w:szCs w:val="20"/>
        </w:rPr>
        <w:t>回程航班：2015年07月01日</w:t>
      </w:r>
      <w:r>
        <w:rPr>
          <w:rFonts w:ascii="新細明體" w:eastAsia="新細明體" w:hAnsi="新細明體" w:hint="eastAsia"/>
          <w:b/>
          <w:color w:val="0070C0"/>
          <w:sz w:val="20"/>
          <w:szCs w:val="20"/>
        </w:rPr>
        <w:t>至</w:t>
      </w:r>
      <w:r w:rsidRPr="008B5510">
        <w:rPr>
          <w:rFonts w:ascii="新細明體" w:eastAsia="新細明體" w:hAnsi="新細明體" w:hint="eastAsia"/>
          <w:b/>
          <w:color w:val="0070C0"/>
          <w:sz w:val="20"/>
          <w:szCs w:val="20"/>
        </w:rPr>
        <w:t>08月30日，回程每週三、五、六、日回來，航班變更為IT201 13:35/16:25。</w:t>
      </w:r>
    </w:p>
    <w:p w:rsidR="008B5510" w:rsidRPr="006F19A2" w:rsidRDefault="008B5510" w:rsidP="008B5510">
      <w:pPr>
        <w:rPr>
          <w:color w:val="FF0000"/>
        </w:rPr>
      </w:pPr>
      <w:r w:rsidRPr="006F19A2">
        <w:rPr>
          <w:rFonts w:ascii="新細明體" w:eastAsia="新細明體" w:hAnsi="新細明體" w:hint="eastAsia"/>
          <w:b/>
          <w:color w:val="FF0000"/>
          <w:sz w:val="20"/>
          <w:szCs w:val="20"/>
        </w:rPr>
        <w:t>回程航班：2015年09月01日起，回程航班變更為IT 201 21:30/00:20+1。</w:t>
      </w:r>
    </w:p>
    <w:p w:rsidR="008B5510" w:rsidRDefault="003B1BD1" w:rsidP="00940514">
      <w:pPr>
        <w:spacing w:line="0" w:lineRule="atLeast"/>
        <w:rPr>
          <w:rFonts w:ascii="新細明體" w:eastAsia="新細明體" w:hAnsi="新細明體"/>
          <w:b/>
          <w:color w:val="FF0000"/>
          <w:sz w:val="20"/>
          <w:szCs w:val="20"/>
        </w:rPr>
      </w:pPr>
      <w:r>
        <w:rPr>
          <w:rFonts w:ascii="新細明體" w:eastAsia="新細明體" w:hAnsi="新細明體" w:hint="eastAsia"/>
          <w:b/>
          <w:color w:val="FF0000"/>
          <w:sz w:val="20"/>
          <w:szCs w:val="20"/>
        </w:rPr>
        <w:t>加班機：</w:t>
      </w:r>
    </w:p>
    <w:tbl>
      <w:tblPr>
        <w:tblStyle w:val="a3"/>
        <w:tblW w:w="10773" w:type="dxa"/>
        <w:tblInd w:w="108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701"/>
        <w:gridCol w:w="1418"/>
        <w:gridCol w:w="1559"/>
        <w:gridCol w:w="1276"/>
        <w:gridCol w:w="1701"/>
        <w:gridCol w:w="1417"/>
        <w:gridCol w:w="1701"/>
      </w:tblGrid>
      <w:tr w:rsidR="003B1BD1" w:rsidRPr="00A320F1" w:rsidTr="00BE6B35">
        <w:trPr>
          <w:trHeight w:val="130"/>
        </w:trPr>
        <w:tc>
          <w:tcPr>
            <w:tcW w:w="1701" w:type="dxa"/>
            <w:tcBorders>
              <w:top w:val="thinThickMediumGap" w:sz="24" w:space="0" w:color="auto"/>
              <w:left w:val="thinThickMediumGap" w:sz="24" w:space="0" w:color="auto"/>
              <w:right w:val="single" w:sz="6" w:space="0" w:color="auto"/>
            </w:tcBorders>
            <w:vAlign w:val="center"/>
          </w:tcPr>
          <w:p w:rsidR="003B1BD1" w:rsidRPr="00A320F1" w:rsidRDefault="003B1BD1" w:rsidP="00BE6B3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320F1">
              <w:rPr>
                <w:rFonts w:hint="eastAsia"/>
                <w:sz w:val="20"/>
                <w:szCs w:val="20"/>
              </w:rPr>
              <w:t>航段</w:t>
            </w:r>
          </w:p>
        </w:tc>
        <w:tc>
          <w:tcPr>
            <w:tcW w:w="1418" w:type="dxa"/>
            <w:tcBorders>
              <w:top w:val="thinThickMediumGap" w:sz="24" w:space="0" w:color="auto"/>
            </w:tcBorders>
            <w:vAlign w:val="center"/>
          </w:tcPr>
          <w:p w:rsidR="003B1BD1" w:rsidRPr="00A320F1" w:rsidRDefault="003B1BD1" w:rsidP="00BE6B3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320F1">
              <w:rPr>
                <w:rFonts w:hint="eastAsia"/>
                <w:sz w:val="20"/>
                <w:szCs w:val="20"/>
              </w:rPr>
              <w:t>航空公司</w:t>
            </w:r>
          </w:p>
        </w:tc>
        <w:tc>
          <w:tcPr>
            <w:tcW w:w="1559" w:type="dxa"/>
            <w:tcBorders>
              <w:top w:val="thinThickMediumGap" w:sz="24" w:space="0" w:color="auto"/>
            </w:tcBorders>
            <w:vAlign w:val="center"/>
          </w:tcPr>
          <w:p w:rsidR="003B1BD1" w:rsidRPr="00A320F1" w:rsidRDefault="003B1BD1" w:rsidP="00BE6B3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320F1">
              <w:rPr>
                <w:rFonts w:hint="eastAsia"/>
                <w:sz w:val="20"/>
                <w:szCs w:val="20"/>
              </w:rPr>
              <w:t>起訖城市</w:t>
            </w:r>
          </w:p>
        </w:tc>
        <w:tc>
          <w:tcPr>
            <w:tcW w:w="1276" w:type="dxa"/>
            <w:tcBorders>
              <w:top w:val="thinThickMediumGap" w:sz="24" w:space="0" w:color="auto"/>
            </w:tcBorders>
            <w:vAlign w:val="center"/>
          </w:tcPr>
          <w:p w:rsidR="003B1BD1" w:rsidRPr="00A320F1" w:rsidRDefault="003B1BD1" w:rsidP="00BE6B3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320F1">
              <w:rPr>
                <w:rFonts w:hint="eastAsia"/>
                <w:sz w:val="20"/>
                <w:szCs w:val="20"/>
              </w:rPr>
              <w:t>航班號碼</w:t>
            </w:r>
          </w:p>
        </w:tc>
        <w:tc>
          <w:tcPr>
            <w:tcW w:w="1701" w:type="dxa"/>
            <w:tcBorders>
              <w:top w:val="thinThickMediumGap" w:sz="24" w:space="0" w:color="auto"/>
            </w:tcBorders>
            <w:vAlign w:val="center"/>
          </w:tcPr>
          <w:p w:rsidR="003B1BD1" w:rsidRPr="00A320F1" w:rsidRDefault="003B1BD1" w:rsidP="00BE6B3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320F1">
              <w:rPr>
                <w:rFonts w:hint="eastAsia"/>
                <w:sz w:val="20"/>
                <w:szCs w:val="20"/>
              </w:rPr>
              <w:t>航班時間</w:t>
            </w:r>
          </w:p>
        </w:tc>
        <w:tc>
          <w:tcPr>
            <w:tcW w:w="1417" w:type="dxa"/>
            <w:tcBorders>
              <w:top w:val="thinThickMediumGap" w:sz="24" w:space="0" w:color="auto"/>
            </w:tcBorders>
            <w:vAlign w:val="center"/>
          </w:tcPr>
          <w:p w:rsidR="003B1BD1" w:rsidRPr="00A320F1" w:rsidRDefault="003B1BD1" w:rsidP="00BE6B3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320F1">
              <w:rPr>
                <w:rFonts w:hint="eastAsia"/>
                <w:sz w:val="20"/>
                <w:szCs w:val="20"/>
              </w:rPr>
              <w:t>備註</w:t>
            </w:r>
          </w:p>
        </w:tc>
        <w:tc>
          <w:tcPr>
            <w:tcW w:w="1701" w:type="dxa"/>
            <w:tcBorders>
              <w:top w:val="thinThickMediumGap" w:sz="24" w:space="0" w:color="auto"/>
            </w:tcBorders>
            <w:vAlign w:val="center"/>
          </w:tcPr>
          <w:p w:rsidR="003B1BD1" w:rsidRPr="00A320F1" w:rsidRDefault="003B1BD1" w:rsidP="00BE6B3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兒童</w:t>
            </w:r>
            <w:r w:rsidRPr="00A320F1">
              <w:rPr>
                <w:rFonts w:hint="eastAsia"/>
                <w:sz w:val="20"/>
                <w:szCs w:val="20"/>
              </w:rPr>
              <w:t>不佔床</w:t>
            </w:r>
          </w:p>
        </w:tc>
      </w:tr>
      <w:tr w:rsidR="003B1BD1" w:rsidRPr="00A320F1" w:rsidTr="00BE6B35">
        <w:trPr>
          <w:trHeight w:val="56"/>
        </w:trPr>
        <w:tc>
          <w:tcPr>
            <w:tcW w:w="1701" w:type="dxa"/>
            <w:tcBorders>
              <w:left w:val="thinThickMediumGap" w:sz="24" w:space="0" w:color="auto"/>
              <w:right w:val="single" w:sz="6" w:space="0" w:color="auto"/>
            </w:tcBorders>
            <w:vAlign w:val="center"/>
          </w:tcPr>
          <w:p w:rsidR="003B1BD1" w:rsidRPr="003E39AF" w:rsidRDefault="003B1BD1" w:rsidP="00BE6B35">
            <w:pPr>
              <w:spacing w:line="0" w:lineRule="atLeast"/>
              <w:jc w:val="center"/>
              <w:rPr>
                <w:color w:val="0070C0"/>
                <w:sz w:val="20"/>
                <w:szCs w:val="20"/>
              </w:rPr>
            </w:pPr>
            <w:r w:rsidRPr="003E39AF">
              <w:rPr>
                <w:rFonts w:hint="eastAsia"/>
                <w:color w:val="0070C0"/>
                <w:sz w:val="20"/>
                <w:szCs w:val="20"/>
              </w:rPr>
              <w:t>去程航班</w:t>
            </w:r>
          </w:p>
        </w:tc>
        <w:tc>
          <w:tcPr>
            <w:tcW w:w="1418" w:type="dxa"/>
            <w:vAlign w:val="center"/>
          </w:tcPr>
          <w:p w:rsidR="003B1BD1" w:rsidRPr="003E39AF" w:rsidRDefault="003B1BD1" w:rsidP="00BE6B35">
            <w:pPr>
              <w:spacing w:line="0" w:lineRule="atLeast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rFonts w:hint="eastAsia"/>
                <w:color w:val="0070C0"/>
                <w:sz w:val="20"/>
                <w:szCs w:val="20"/>
              </w:rPr>
              <w:t>虎航</w:t>
            </w:r>
          </w:p>
        </w:tc>
        <w:tc>
          <w:tcPr>
            <w:tcW w:w="1559" w:type="dxa"/>
            <w:vAlign w:val="center"/>
          </w:tcPr>
          <w:p w:rsidR="003B1BD1" w:rsidRPr="003E39AF" w:rsidRDefault="003B1BD1" w:rsidP="00BE6B35">
            <w:pPr>
              <w:spacing w:line="0" w:lineRule="atLeast"/>
              <w:jc w:val="center"/>
              <w:rPr>
                <w:color w:val="0070C0"/>
                <w:sz w:val="20"/>
                <w:szCs w:val="20"/>
              </w:rPr>
            </w:pPr>
            <w:r w:rsidRPr="003E39AF">
              <w:rPr>
                <w:rFonts w:hint="eastAsia"/>
                <w:color w:val="0070C0"/>
                <w:sz w:val="20"/>
                <w:szCs w:val="20"/>
              </w:rPr>
              <w:t>桃園</w:t>
            </w:r>
            <w:r w:rsidRPr="003E39AF">
              <w:rPr>
                <w:rFonts w:hint="eastAsia"/>
                <w:color w:val="0070C0"/>
                <w:sz w:val="20"/>
                <w:szCs w:val="20"/>
              </w:rPr>
              <w:t>/</w:t>
            </w:r>
            <w:r w:rsidRPr="003E39AF">
              <w:rPr>
                <w:rFonts w:hint="eastAsia"/>
                <w:color w:val="0070C0"/>
                <w:sz w:val="20"/>
                <w:szCs w:val="20"/>
              </w:rPr>
              <w:t>成田</w:t>
            </w:r>
          </w:p>
        </w:tc>
        <w:tc>
          <w:tcPr>
            <w:tcW w:w="1276" w:type="dxa"/>
            <w:vAlign w:val="center"/>
          </w:tcPr>
          <w:p w:rsidR="003B1BD1" w:rsidRPr="003E39AF" w:rsidRDefault="003B1BD1" w:rsidP="00BE6B35">
            <w:pPr>
              <w:spacing w:line="0" w:lineRule="atLeast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rFonts w:hint="eastAsia"/>
                <w:color w:val="0070C0"/>
                <w:sz w:val="20"/>
                <w:szCs w:val="20"/>
              </w:rPr>
              <w:t>IT 2200</w:t>
            </w:r>
          </w:p>
        </w:tc>
        <w:tc>
          <w:tcPr>
            <w:tcW w:w="1701" w:type="dxa"/>
            <w:vAlign w:val="center"/>
          </w:tcPr>
          <w:p w:rsidR="003B1BD1" w:rsidRPr="003E39AF" w:rsidRDefault="003B1BD1" w:rsidP="003B1BD1">
            <w:pPr>
              <w:spacing w:line="0" w:lineRule="atLeast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rFonts w:hint="eastAsia"/>
                <w:color w:val="0070C0"/>
                <w:sz w:val="20"/>
                <w:szCs w:val="20"/>
              </w:rPr>
              <w:t>10</w:t>
            </w:r>
            <w:r w:rsidRPr="003E39AF">
              <w:rPr>
                <w:rFonts w:hint="eastAsia"/>
                <w:color w:val="0070C0"/>
                <w:sz w:val="20"/>
                <w:szCs w:val="20"/>
              </w:rPr>
              <w:t>:</w:t>
            </w:r>
            <w:r>
              <w:rPr>
                <w:rFonts w:hint="eastAsia"/>
                <w:color w:val="0070C0"/>
                <w:sz w:val="20"/>
                <w:szCs w:val="20"/>
              </w:rPr>
              <w:t>15</w:t>
            </w:r>
            <w:r w:rsidRPr="003E39AF">
              <w:rPr>
                <w:rFonts w:hint="eastAsia"/>
                <w:color w:val="0070C0"/>
                <w:sz w:val="20"/>
                <w:szCs w:val="20"/>
              </w:rPr>
              <w:t>/1</w:t>
            </w:r>
            <w:r>
              <w:rPr>
                <w:rFonts w:hint="eastAsia"/>
                <w:color w:val="0070C0"/>
                <w:sz w:val="20"/>
                <w:szCs w:val="20"/>
              </w:rPr>
              <w:t>4</w:t>
            </w:r>
            <w:r w:rsidRPr="003E39AF">
              <w:rPr>
                <w:rFonts w:hint="eastAsia"/>
                <w:color w:val="0070C0"/>
                <w:sz w:val="20"/>
                <w:szCs w:val="20"/>
              </w:rPr>
              <w:t>:</w:t>
            </w:r>
            <w:r>
              <w:rPr>
                <w:rFonts w:hint="eastAsia"/>
                <w:color w:val="0070C0"/>
                <w:sz w:val="20"/>
                <w:szCs w:val="20"/>
              </w:rPr>
              <w:t>25</w:t>
            </w:r>
          </w:p>
        </w:tc>
        <w:tc>
          <w:tcPr>
            <w:tcW w:w="1417" w:type="dxa"/>
            <w:vMerge w:val="restart"/>
            <w:vAlign w:val="center"/>
          </w:tcPr>
          <w:p w:rsidR="003B1BD1" w:rsidRPr="00A320F1" w:rsidRDefault="003B1BD1" w:rsidP="00BE6B3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320F1">
              <w:rPr>
                <w:rFonts w:hint="eastAsia"/>
                <w:sz w:val="20"/>
                <w:szCs w:val="20"/>
              </w:rPr>
              <w:t>團去團回</w:t>
            </w:r>
          </w:p>
          <w:p w:rsidR="003B1BD1" w:rsidRPr="00A320F1" w:rsidRDefault="003B1BD1" w:rsidP="00BE6B3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320F1">
              <w:rPr>
                <w:rFonts w:hint="eastAsia"/>
                <w:sz w:val="20"/>
                <w:szCs w:val="20"/>
              </w:rPr>
              <w:t>不可延回</w:t>
            </w:r>
          </w:p>
        </w:tc>
        <w:tc>
          <w:tcPr>
            <w:tcW w:w="1701" w:type="dxa"/>
            <w:vMerge w:val="restart"/>
            <w:vAlign w:val="center"/>
          </w:tcPr>
          <w:p w:rsidR="003B1BD1" w:rsidRDefault="003B1BD1" w:rsidP="00BE6B3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8,500(</w:t>
            </w:r>
            <w:r>
              <w:rPr>
                <w:rFonts w:hint="eastAsia"/>
                <w:sz w:val="20"/>
                <w:szCs w:val="20"/>
              </w:rPr>
              <w:t>含稅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3B1BD1" w:rsidRPr="00A320F1" w:rsidRDefault="003B1BD1" w:rsidP="00BE6B3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需依出發日加價</w:t>
            </w:r>
          </w:p>
        </w:tc>
      </w:tr>
      <w:tr w:rsidR="003B1BD1" w:rsidRPr="00A320F1" w:rsidTr="00BE6B35">
        <w:trPr>
          <w:trHeight w:val="56"/>
        </w:trPr>
        <w:tc>
          <w:tcPr>
            <w:tcW w:w="1701" w:type="dxa"/>
            <w:tcBorders>
              <w:top w:val="dashSmallGap" w:sz="4" w:space="0" w:color="auto"/>
              <w:left w:val="thinThickMediumGap" w:sz="24" w:space="0" w:color="auto"/>
              <w:bottom w:val="thickThinMediumGap" w:sz="24" w:space="0" w:color="auto"/>
              <w:right w:val="single" w:sz="6" w:space="0" w:color="auto"/>
            </w:tcBorders>
            <w:vAlign w:val="center"/>
          </w:tcPr>
          <w:p w:rsidR="003B1BD1" w:rsidRPr="00A320F1" w:rsidRDefault="003B1BD1" w:rsidP="00BE6B3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320F1">
              <w:rPr>
                <w:rFonts w:hint="eastAsia"/>
                <w:sz w:val="20"/>
                <w:szCs w:val="20"/>
              </w:rPr>
              <w:t>回程航班</w:t>
            </w:r>
          </w:p>
        </w:tc>
        <w:tc>
          <w:tcPr>
            <w:tcW w:w="1418" w:type="dxa"/>
            <w:tcBorders>
              <w:top w:val="dashSmallGap" w:sz="4" w:space="0" w:color="auto"/>
              <w:bottom w:val="thickThinMediumGap" w:sz="24" w:space="0" w:color="auto"/>
            </w:tcBorders>
            <w:vAlign w:val="center"/>
          </w:tcPr>
          <w:p w:rsidR="003B1BD1" w:rsidRPr="00A320F1" w:rsidRDefault="003B1BD1" w:rsidP="00BE6B3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虎航</w:t>
            </w:r>
          </w:p>
        </w:tc>
        <w:tc>
          <w:tcPr>
            <w:tcW w:w="1559" w:type="dxa"/>
            <w:tcBorders>
              <w:top w:val="dashSmallGap" w:sz="4" w:space="0" w:color="auto"/>
              <w:bottom w:val="thickThinMediumGap" w:sz="24" w:space="0" w:color="auto"/>
            </w:tcBorders>
            <w:vAlign w:val="center"/>
          </w:tcPr>
          <w:p w:rsidR="003B1BD1" w:rsidRPr="00A320F1" w:rsidRDefault="003B1BD1" w:rsidP="00BE6B3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320F1">
              <w:rPr>
                <w:rFonts w:hint="eastAsia"/>
                <w:sz w:val="20"/>
                <w:szCs w:val="20"/>
              </w:rPr>
              <w:t>成田</w:t>
            </w:r>
            <w:r w:rsidRPr="00A320F1">
              <w:rPr>
                <w:rFonts w:hint="eastAsia"/>
                <w:sz w:val="20"/>
                <w:szCs w:val="20"/>
              </w:rPr>
              <w:t>/</w:t>
            </w:r>
            <w:r w:rsidRPr="00A320F1">
              <w:rPr>
                <w:rFonts w:hint="eastAsia"/>
                <w:sz w:val="20"/>
                <w:szCs w:val="20"/>
              </w:rPr>
              <w:t>桃園</w:t>
            </w:r>
          </w:p>
        </w:tc>
        <w:tc>
          <w:tcPr>
            <w:tcW w:w="1276" w:type="dxa"/>
            <w:tcBorders>
              <w:top w:val="dashSmallGap" w:sz="4" w:space="0" w:color="auto"/>
              <w:bottom w:val="thickThinMediumGap" w:sz="24" w:space="0" w:color="auto"/>
            </w:tcBorders>
            <w:vAlign w:val="center"/>
          </w:tcPr>
          <w:p w:rsidR="003B1BD1" w:rsidRPr="00A320F1" w:rsidRDefault="003B1BD1" w:rsidP="00BE6B3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IT 2201</w:t>
            </w:r>
          </w:p>
        </w:tc>
        <w:tc>
          <w:tcPr>
            <w:tcW w:w="1701" w:type="dxa"/>
            <w:tcBorders>
              <w:top w:val="dashSmallGap" w:sz="4" w:space="0" w:color="auto"/>
              <w:bottom w:val="thickThinMediumGap" w:sz="24" w:space="0" w:color="auto"/>
            </w:tcBorders>
            <w:vAlign w:val="center"/>
          </w:tcPr>
          <w:p w:rsidR="003B1BD1" w:rsidRPr="00A320F1" w:rsidRDefault="003B1BD1" w:rsidP="003B1BD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  <w:r w:rsidRPr="00A320F1">
              <w:rPr>
                <w:rFonts w:hint="eastAsia"/>
                <w:sz w:val="20"/>
                <w:szCs w:val="20"/>
              </w:rPr>
              <w:t>:</w:t>
            </w:r>
            <w:r>
              <w:rPr>
                <w:rFonts w:hint="eastAsia"/>
                <w:sz w:val="20"/>
                <w:szCs w:val="20"/>
              </w:rPr>
              <w:t>25</w:t>
            </w:r>
            <w:r w:rsidRPr="00A320F1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18</w:t>
            </w:r>
            <w:r w:rsidRPr="00A320F1">
              <w:rPr>
                <w:rFonts w:hint="eastAsia"/>
                <w:sz w:val="20"/>
                <w:szCs w:val="20"/>
              </w:rPr>
              <w:t>:</w:t>
            </w: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1417" w:type="dxa"/>
            <w:vMerge/>
            <w:tcBorders>
              <w:bottom w:val="thickThinMediumGap" w:sz="24" w:space="0" w:color="auto"/>
            </w:tcBorders>
            <w:vAlign w:val="center"/>
          </w:tcPr>
          <w:p w:rsidR="003B1BD1" w:rsidRPr="00A320F1" w:rsidRDefault="003B1BD1" w:rsidP="00BE6B3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thickThinMediumGap" w:sz="24" w:space="0" w:color="auto"/>
            </w:tcBorders>
            <w:vAlign w:val="center"/>
          </w:tcPr>
          <w:p w:rsidR="003B1BD1" w:rsidRPr="00A320F1" w:rsidRDefault="003B1BD1" w:rsidP="00BE6B3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3B1BD1" w:rsidRPr="003B1BD1" w:rsidRDefault="003B1BD1" w:rsidP="00940514">
      <w:pPr>
        <w:spacing w:line="0" w:lineRule="atLeast"/>
        <w:rPr>
          <w:rFonts w:ascii="新細明體" w:eastAsia="新細明體" w:hAnsi="新細明體"/>
          <w:b/>
          <w:color w:val="FF0000"/>
          <w:sz w:val="20"/>
          <w:szCs w:val="20"/>
        </w:rPr>
      </w:pPr>
    </w:p>
    <w:p w:rsidR="00940514" w:rsidRPr="00A55D03" w:rsidRDefault="001D4413" w:rsidP="00940514">
      <w:pPr>
        <w:spacing w:line="0" w:lineRule="atLeast"/>
        <w:rPr>
          <w:b/>
          <w:color w:val="FF0000"/>
          <w:sz w:val="20"/>
          <w:szCs w:val="20"/>
        </w:rPr>
      </w:pPr>
      <w:r w:rsidRPr="00A55D03">
        <w:rPr>
          <w:rFonts w:ascii="新細明體" w:eastAsia="新細明體" w:hAnsi="新細明體" w:hint="eastAsia"/>
          <w:b/>
          <w:color w:val="FF0000"/>
          <w:sz w:val="20"/>
          <w:szCs w:val="20"/>
        </w:rPr>
        <w:t>☆</w:t>
      </w:r>
      <w:r w:rsidR="00B64220" w:rsidRPr="00A55D03">
        <w:rPr>
          <w:rFonts w:hint="eastAsia"/>
          <w:b/>
          <w:color w:val="FF0000"/>
          <w:sz w:val="20"/>
          <w:szCs w:val="20"/>
        </w:rPr>
        <w:t>報價為每人費用包含：</w:t>
      </w:r>
      <w:r w:rsidR="002767BF" w:rsidRPr="00A55D03">
        <w:rPr>
          <w:rFonts w:hint="eastAsia"/>
          <w:b/>
          <w:color w:val="FF0000"/>
          <w:sz w:val="20"/>
          <w:szCs w:val="20"/>
        </w:rPr>
        <w:t>虎</w:t>
      </w:r>
      <w:r w:rsidR="00DC6676" w:rsidRPr="00A55D03">
        <w:rPr>
          <w:rFonts w:hint="eastAsia"/>
          <w:b/>
          <w:color w:val="FF0000"/>
          <w:sz w:val="20"/>
          <w:szCs w:val="20"/>
        </w:rPr>
        <w:t>航團體機票＋自選飯店＋兩地機場稅＋旅遊責任險</w:t>
      </w:r>
      <w:r w:rsidR="00DC6676" w:rsidRPr="00A55D03">
        <w:rPr>
          <w:rFonts w:hint="eastAsia"/>
          <w:b/>
          <w:color w:val="FF0000"/>
          <w:sz w:val="20"/>
          <w:szCs w:val="20"/>
        </w:rPr>
        <w:t>200</w:t>
      </w:r>
      <w:r w:rsidR="00DC6676" w:rsidRPr="00A55D03">
        <w:rPr>
          <w:rFonts w:hint="eastAsia"/>
          <w:b/>
          <w:color w:val="FF0000"/>
          <w:sz w:val="20"/>
          <w:szCs w:val="20"/>
        </w:rPr>
        <w:t>萬意外險＋</w:t>
      </w:r>
      <w:r w:rsidR="00DC6676" w:rsidRPr="00A55D03">
        <w:rPr>
          <w:rFonts w:hint="eastAsia"/>
          <w:b/>
          <w:color w:val="FF0000"/>
          <w:sz w:val="20"/>
          <w:szCs w:val="20"/>
        </w:rPr>
        <w:t>20</w:t>
      </w:r>
      <w:r w:rsidR="00DC6676" w:rsidRPr="00A55D03">
        <w:rPr>
          <w:rFonts w:hint="eastAsia"/>
          <w:b/>
          <w:color w:val="FF0000"/>
          <w:sz w:val="20"/>
          <w:szCs w:val="20"/>
        </w:rPr>
        <w:t>萬醫療險＋旅遊不便險</w:t>
      </w:r>
    </w:p>
    <w:p w:rsidR="00D10081" w:rsidRPr="00D10081" w:rsidRDefault="001D4413" w:rsidP="00940514">
      <w:pPr>
        <w:spacing w:line="0" w:lineRule="atLeast"/>
        <w:rPr>
          <w:b/>
          <w:color w:val="FF0000"/>
          <w:sz w:val="20"/>
          <w:szCs w:val="20"/>
        </w:rPr>
      </w:pPr>
      <w:r w:rsidRPr="00A55D03">
        <w:rPr>
          <w:rFonts w:ascii="新細明體" w:eastAsia="新細明體" w:hAnsi="新細明體" w:hint="eastAsia"/>
          <w:b/>
          <w:color w:val="FF0000"/>
          <w:sz w:val="20"/>
          <w:szCs w:val="20"/>
        </w:rPr>
        <w:t>☆</w:t>
      </w:r>
      <w:r w:rsidR="00537513" w:rsidRPr="00A55D03">
        <w:rPr>
          <w:rFonts w:ascii="新細明體" w:eastAsia="新細明體" w:hAnsi="新細明體" w:hint="eastAsia"/>
          <w:b/>
          <w:color w:val="FF0000"/>
          <w:sz w:val="20"/>
          <w:szCs w:val="20"/>
        </w:rPr>
        <w:t>虎</w:t>
      </w:r>
      <w:r w:rsidR="00141EEA" w:rsidRPr="00A55D03">
        <w:rPr>
          <w:rFonts w:hint="eastAsia"/>
          <w:b/>
          <w:color w:val="FF0000"/>
          <w:sz w:val="20"/>
          <w:szCs w:val="20"/>
        </w:rPr>
        <w:t>航團體機票包含：手提行李</w:t>
      </w:r>
      <w:r w:rsidR="007E3F2C">
        <w:rPr>
          <w:rFonts w:hint="eastAsia"/>
          <w:b/>
          <w:color w:val="FF0000"/>
          <w:sz w:val="20"/>
          <w:szCs w:val="20"/>
        </w:rPr>
        <w:t>10</w:t>
      </w:r>
      <w:r w:rsidR="00141EEA" w:rsidRPr="00A55D03">
        <w:rPr>
          <w:rFonts w:hint="eastAsia"/>
          <w:b/>
          <w:color w:val="FF0000"/>
          <w:sz w:val="20"/>
          <w:szCs w:val="20"/>
        </w:rPr>
        <w:t>公斤，機上不含餐食。</w:t>
      </w:r>
    </w:p>
    <w:p w:rsidR="001D4413" w:rsidRPr="00A55D03" w:rsidRDefault="001D4413" w:rsidP="00940514">
      <w:pPr>
        <w:spacing w:line="0" w:lineRule="atLeast"/>
        <w:rPr>
          <w:b/>
          <w:color w:val="0070C0"/>
          <w:sz w:val="20"/>
          <w:szCs w:val="20"/>
        </w:rPr>
      </w:pPr>
      <w:r w:rsidRPr="00A55D03">
        <w:rPr>
          <w:rFonts w:hint="eastAsia"/>
          <w:b/>
          <w:color w:val="0070C0"/>
          <w:sz w:val="20"/>
          <w:szCs w:val="20"/>
        </w:rPr>
        <w:t>★</w:t>
      </w:r>
      <w:r w:rsidRPr="00A55D03">
        <w:rPr>
          <w:b/>
          <w:color w:val="0070C0"/>
          <w:sz w:val="20"/>
          <w:szCs w:val="20"/>
        </w:rPr>
        <w:t>「</w:t>
      </w:r>
      <w:r w:rsidRPr="00A55D03">
        <w:rPr>
          <w:rFonts w:hint="eastAsia"/>
          <w:b/>
          <w:color w:val="0070C0"/>
          <w:sz w:val="20"/>
          <w:szCs w:val="20"/>
        </w:rPr>
        <w:t>Single</w:t>
      </w:r>
      <w:r w:rsidRPr="00A55D03">
        <w:rPr>
          <w:b/>
          <w:color w:val="0070C0"/>
          <w:sz w:val="20"/>
          <w:szCs w:val="20"/>
        </w:rPr>
        <w:t>」單人房</w:t>
      </w:r>
      <w:r w:rsidRPr="00A55D03">
        <w:rPr>
          <w:rFonts w:hint="eastAsia"/>
          <w:b/>
          <w:color w:val="0070C0"/>
          <w:sz w:val="20"/>
          <w:szCs w:val="20"/>
        </w:rPr>
        <w:t>：</w:t>
      </w:r>
      <w:r w:rsidRPr="00A55D03">
        <w:rPr>
          <w:b/>
          <w:color w:val="0070C0"/>
          <w:sz w:val="20"/>
          <w:szCs w:val="20"/>
        </w:rPr>
        <w:t>一間房中只有一張單人床，一般飯店不接受入住兩人或攜帶兩名以上不佔床兒童，敬請留意。</w:t>
      </w:r>
    </w:p>
    <w:p w:rsidR="00141EEA" w:rsidRPr="00A55D03" w:rsidRDefault="00141EEA" w:rsidP="00940514">
      <w:pPr>
        <w:spacing w:line="0" w:lineRule="atLeast"/>
        <w:rPr>
          <w:b/>
          <w:color w:val="0070C0"/>
          <w:sz w:val="20"/>
          <w:szCs w:val="20"/>
        </w:rPr>
      </w:pPr>
      <w:r w:rsidRPr="00A55D03">
        <w:rPr>
          <w:rFonts w:hint="eastAsia"/>
          <w:b/>
          <w:color w:val="0070C0"/>
          <w:sz w:val="20"/>
          <w:szCs w:val="20"/>
        </w:rPr>
        <w:t>★</w:t>
      </w:r>
      <w:r w:rsidR="001D4413" w:rsidRPr="00A55D03">
        <w:rPr>
          <w:b/>
          <w:color w:val="0070C0"/>
          <w:sz w:val="20"/>
          <w:szCs w:val="20"/>
        </w:rPr>
        <w:t>「</w:t>
      </w:r>
      <w:r w:rsidR="001D4413" w:rsidRPr="00A55D03">
        <w:rPr>
          <w:rFonts w:hint="eastAsia"/>
          <w:b/>
          <w:color w:val="0070C0"/>
          <w:sz w:val="20"/>
          <w:szCs w:val="20"/>
        </w:rPr>
        <w:t>S-DBL</w:t>
      </w:r>
      <w:r w:rsidR="001D4413" w:rsidRPr="00A55D03">
        <w:rPr>
          <w:b/>
          <w:color w:val="0070C0"/>
          <w:sz w:val="20"/>
          <w:szCs w:val="20"/>
        </w:rPr>
        <w:t>」</w:t>
      </w:r>
      <w:r w:rsidR="001D4413" w:rsidRPr="00A55D03">
        <w:rPr>
          <w:rFonts w:hint="eastAsia"/>
          <w:b/>
          <w:color w:val="0070C0"/>
          <w:sz w:val="20"/>
          <w:szCs w:val="20"/>
        </w:rPr>
        <w:t>中床</w:t>
      </w:r>
      <w:r w:rsidR="00A17B18" w:rsidRPr="00A55D03">
        <w:rPr>
          <w:b/>
          <w:color w:val="0070C0"/>
          <w:sz w:val="20"/>
          <w:szCs w:val="20"/>
        </w:rPr>
        <w:t>房</w:t>
      </w:r>
      <w:r w:rsidR="001D4413" w:rsidRPr="00A55D03">
        <w:rPr>
          <w:rFonts w:hint="eastAsia"/>
          <w:b/>
          <w:color w:val="0070C0"/>
          <w:sz w:val="20"/>
          <w:szCs w:val="20"/>
        </w:rPr>
        <w:t>：</w:t>
      </w:r>
      <w:r w:rsidR="00A17B18" w:rsidRPr="00A55D03">
        <w:rPr>
          <w:b/>
          <w:color w:val="0070C0"/>
          <w:sz w:val="20"/>
          <w:szCs w:val="20"/>
        </w:rPr>
        <w:t>比</w:t>
      </w:r>
      <w:r w:rsidR="00A17B18" w:rsidRPr="00A55D03">
        <w:rPr>
          <w:b/>
          <w:color w:val="0070C0"/>
          <w:sz w:val="20"/>
          <w:szCs w:val="20"/>
        </w:rPr>
        <w:t>Double</w:t>
      </w:r>
      <w:r w:rsidR="00A17B18" w:rsidRPr="00A55D03">
        <w:rPr>
          <w:b/>
          <w:color w:val="0070C0"/>
          <w:sz w:val="20"/>
          <w:szCs w:val="20"/>
        </w:rPr>
        <w:t>房空間較小、床也較小</w:t>
      </w:r>
      <w:r w:rsidR="001D4413" w:rsidRPr="00A55D03">
        <w:rPr>
          <w:rFonts w:hint="eastAsia"/>
          <w:b/>
          <w:color w:val="0070C0"/>
          <w:sz w:val="20"/>
          <w:szCs w:val="20"/>
        </w:rPr>
        <w:t>，</w:t>
      </w:r>
      <w:r w:rsidR="00A17B18" w:rsidRPr="00A55D03">
        <w:rPr>
          <w:b/>
          <w:color w:val="0070C0"/>
          <w:sz w:val="20"/>
          <w:szCs w:val="20"/>
        </w:rPr>
        <w:t>房</w:t>
      </w:r>
      <w:r w:rsidR="00A17B18" w:rsidRPr="00A55D03">
        <w:rPr>
          <w:rFonts w:hint="eastAsia"/>
          <w:b/>
          <w:color w:val="0070C0"/>
          <w:sz w:val="20"/>
          <w:szCs w:val="20"/>
        </w:rPr>
        <w:t>間內</w:t>
      </w:r>
      <w:r w:rsidR="00A17B18" w:rsidRPr="00A55D03">
        <w:rPr>
          <w:b/>
          <w:color w:val="0070C0"/>
          <w:sz w:val="20"/>
          <w:szCs w:val="20"/>
        </w:rPr>
        <w:t>只有一張中床</w:t>
      </w:r>
      <w:r w:rsidR="00A17B18" w:rsidRPr="00A55D03">
        <w:rPr>
          <w:rFonts w:hint="eastAsia"/>
          <w:b/>
          <w:color w:val="0070C0"/>
          <w:sz w:val="20"/>
          <w:szCs w:val="20"/>
        </w:rPr>
        <w:t>，各飯店不盡相同</w:t>
      </w:r>
      <w:r w:rsidRPr="00A55D03">
        <w:rPr>
          <w:rFonts w:hint="eastAsia"/>
          <w:b/>
          <w:color w:val="0070C0"/>
          <w:sz w:val="20"/>
          <w:szCs w:val="20"/>
        </w:rPr>
        <w:t>（床寬約</w:t>
      </w:r>
      <w:r w:rsidR="00A17B18" w:rsidRPr="00A55D03">
        <w:rPr>
          <w:rFonts w:hint="eastAsia"/>
          <w:b/>
          <w:color w:val="0070C0"/>
          <w:sz w:val="20"/>
          <w:szCs w:val="20"/>
        </w:rPr>
        <w:t>10</w:t>
      </w:r>
      <w:r w:rsidRPr="00A55D03">
        <w:rPr>
          <w:rFonts w:hint="eastAsia"/>
          <w:b/>
          <w:color w:val="0070C0"/>
          <w:sz w:val="20"/>
          <w:szCs w:val="20"/>
        </w:rPr>
        <w:t>0~140CM</w:t>
      </w:r>
      <w:r w:rsidR="00A17B18" w:rsidRPr="00A55D03">
        <w:rPr>
          <w:rFonts w:hint="eastAsia"/>
          <w:b/>
          <w:color w:val="0070C0"/>
          <w:sz w:val="20"/>
          <w:szCs w:val="20"/>
        </w:rPr>
        <w:t>）</w:t>
      </w:r>
      <w:r w:rsidRPr="00A55D03">
        <w:rPr>
          <w:rFonts w:hint="eastAsia"/>
          <w:b/>
          <w:color w:val="0070C0"/>
          <w:sz w:val="20"/>
          <w:szCs w:val="20"/>
        </w:rPr>
        <w:t>。</w:t>
      </w:r>
    </w:p>
    <w:p w:rsidR="001D4413" w:rsidRPr="00A55D03" w:rsidRDefault="001D4413" w:rsidP="00940514">
      <w:pPr>
        <w:spacing w:line="0" w:lineRule="atLeast"/>
        <w:rPr>
          <w:b/>
          <w:color w:val="0070C0"/>
          <w:sz w:val="20"/>
          <w:szCs w:val="20"/>
        </w:rPr>
      </w:pPr>
      <w:r w:rsidRPr="00A55D03">
        <w:rPr>
          <w:rFonts w:hint="eastAsia"/>
          <w:b/>
          <w:color w:val="0070C0"/>
          <w:sz w:val="20"/>
          <w:szCs w:val="20"/>
        </w:rPr>
        <w:t>★</w:t>
      </w:r>
      <w:r w:rsidRPr="00A55D03">
        <w:rPr>
          <w:b/>
          <w:color w:val="0070C0"/>
          <w:sz w:val="20"/>
          <w:szCs w:val="20"/>
        </w:rPr>
        <w:t>「</w:t>
      </w:r>
      <w:r w:rsidRPr="00A55D03">
        <w:rPr>
          <w:rFonts w:hint="eastAsia"/>
          <w:b/>
          <w:color w:val="0070C0"/>
          <w:sz w:val="20"/>
          <w:szCs w:val="20"/>
        </w:rPr>
        <w:t>DBL</w:t>
      </w:r>
      <w:r w:rsidRPr="00A55D03">
        <w:rPr>
          <w:b/>
          <w:color w:val="0070C0"/>
          <w:sz w:val="20"/>
          <w:szCs w:val="20"/>
        </w:rPr>
        <w:t>」</w:t>
      </w:r>
      <w:r w:rsidRPr="00A55D03">
        <w:rPr>
          <w:rFonts w:hint="eastAsia"/>
          <w:b/>
          <w:color w:val="0070C0"/>
          <w:sz w:val="20"/>
          <w:szCs w:val="20"/>
        </w:rPr>
        <w:t>大床</w:t>
      </w:r>
      <w:r w:rsidR="00A17B18" w:rsidRPr="00A55D03">
        <w:rPr>
          <w:b/>
          <w:color w:val="0070C0"/>
          <w:sz w:val="20"/>
          <w:szCs w:val="20"/>
        </w:rPr>
        <w:t>房</w:t>
      </w:r>
      <w:r w:rsidRPr="00A55D03">
        <w:rPr>
          <w:rFonts w:hint="eastAsia"/>
          <w:b/>
          <w:color w:val="0070C0"/>
          <w:sz w:val="20"/>
          <w:szCs w:val="20"/>
        </w:rPr>
        <w:t>：</w:t>
      </w:r>
      <w:r w:rsidR="00A17B18" w:rsidRPr="00A55D03">
        <w:rPr>
          <w:b/>
          <w:color w:val="0070C0"/>
          <w:sz w:val="20"/>
          <w:szCs w:val="20"/>
        </w:rPr>
        <w:t>一間房中有一張大床。</w:t>
      </w:r>
    </w:p>
    <w:p w:rsidR="001D4413" w:rsidRPr="00A55D03" w:rsidRDefault="001D4413" w:rsidP="00940514">
      <w:pPr>
        <w:spacing w:line="0" w:lineRule="atLeast"/>
        <w:rPr>
          <w:b/>
          <w:color w:val="0070C0"/>
          <w:sz w:val="20"/>
          <w:szCs w:val="20"/>
        </w:rPr>
      </w:pPr>
      <w:r w:rsidRPr="00A55D03">
        <w:rPr>
          <w:rFonts w:hint="eastAsia"/>
          <w:b/>
          <w:color w:val="0070C0"/>
          <w:sz w:val="20"/>
          <w:szCs w:val="20"/>
        </w:rPr>
        <w:t>★</w:t>
      </w:r>
      <w:r w:rsidRPr="00A55D03">
        <w:rPr>
          <w:b/>
          <w:color w:val="0070C0"/>
          <w:sz w:val="20"/>
          <w:szCs w:val="20"/>
        </w:rPr>
        <w:t>「</w:t>
      </w:r>
      <w:r w:rsidRPr="00A55D03">
        <w:rPr>
          <w:rFonts w:hint="eastAsia"/>
          <w:b/>
          <w:color w:val="0070C0"/>
          <w:sz w:val="20"/>
          <w:szCs w:val="20"/>
        </w:rPr>
        <w:t>TWN</w:t>
      </w:r>
      <w:r w:rsidRPr="00A55D03">
        <w:rPr>
          <w:b/>
          <w:color w:val="0070C0"/>
          <w:sz w:val="20"/>
          <w:szCs w:val="20"/>
        </w:rPr>
        <w:t>」雙人床房</w:t>
      </w:r>
      <w:r w:rsidRPr="00A55D03">
        <w:rPr>
          <w:rFonts w:hint="eastAsia"/>
          <w:b/>
          <w:color w:val="0070C0"/>
          <w:sz w:val="20"/>
          <w:szCs w:val="20"/>
        </w:rPr>
        <w:t>：</w:t>
      </w:r>
      <w:r w:rsidRPr="00A55D03">
        <w:rPr>
          <w:b/>
          <w:color w:val="0070C0"/>
          <w:sz w:val="20"/>
          <w:szCs w:val="20"/>
        </w:rPr>
        <w:t>一間房中有兩張床。</w:t>
      </w:r>
    </w:p>
    <w:p w:rsidR="001D4413" w:rsidRPr="00A55D03" w:rsidRDefault="001D4413" w:rsidP="00940514">
      <w:pPr>
        <w:spacing w:line="0" w:lineRule="atLeast"/>
        <w:rPr>
          <w:b/>
          <w:color w:val="0070C0"/>
          <w:sz w:val="20"/>
          <w:szCs w:val="20"/>
        </w:rPr>
      </w:pPr>
      <w:r w:rsidRPr="00A55D03">
        <w:rPr>
          <w:rFonts w:hint="eastAsia"/>
          <w:b/>
          <w:color w:val="0070C0"/>
          <w:sz w:val="20"/>
          <w:szCs w:val="20"/>
        </w:rPr>
        <w:t>★</w:t>
      </w:r>
      <w:r w:rsidRPr="00A55D03">
        <w:rPr>
          <w:b/>
          <w:color w:val="0070C0"/>
          <w:sz w:val="20"/>
          <w:szCs w:val="20"/>
        </w:rPr>
        <w:t>「</w:t>
      </w:r>
      <w:r w:rsidRPr="00A55D03">
        <w:rPr>
          <w:rFonts w:hint="eastAsia"/>
          <w:b/>
          <w:color w:val="0070C0"/>
          <w:sz w:val="20"/>
          <w:szCs w:val="20"/>
        </w:rPr>
        <w:t>TRP</w:t>
      </w:r>
      <w:r w:rsidRPr="00A55D03">
        <w:rPr>
          <w:b/>
          <w:color w:val="0070C0"/>
          <w:sz w:val="20"/>
          <w:szCs w:val="20"/>
        </w:rPr>
        <w:t>」</w:t>
      </w:r>
      <w:r w:rsidR="00A17B18" w:rsidRPr="00A55D03">
        <w:rPr>
          <w:b/>
          <w:color w:val="0070C0"/>
          <w:sz w:val="20"/>
          <w:szCs w:val="20"/>
        </w:rPr>
        <w:t>三人房</w:t>
      </w:r>
      <w:r w:rsidRPr="00A55D03">
        <w:rPr>
          <w:rFonts w:hint="eastAsia"/>
          <w:b/>
          <w:color w:val="0070C0"/>
          <w:sz w:val="20"/>
          <w:szCs w:val="20"/>
        </w:rPr>
        <w:t>：</w:t>
      </w:r>
      <w:r w:rsidR="00A17B18" w:rsidRPr="00A55D03">
        <w:rPr>
          <w:b/>
          <w:color w:val="0070C0"/>
          <w:sz w:val="20"/>
          <w:szCs w:val="20"/>
        </w:rPr>
        <w:t>一般市區飯店的三人房是以加床或三小床方式</w:t>
      </w:r>
      <w:r w:rsidRPr="00A55D03">
        <w:rPr>
          <w:b/>
          <w:color w:val="0070C0"/>
          <w:sz w:val="20"/>
          <w:szCs w:val="20"/>
        </w:rPr>
        <w:t>，若為加床多為行軍床或沙發床</w:t>
      </w:r>
      <w:r w:rsidR="00A17B18" w:rsidRPr="00A55D03">
        <w:rPr>
          <w:b/>
          <w:color w:val="0070C0"/>
          <w:sz w:val="20"/>
          <w:szCs w:val="20"/>
        </w:rPr>
        <w:t>。</w:t>
      </w:r>
    </w:p>
    <w:p w:rsidR="001D4413" w:rsidRPr="00A55D03" w:rsidRDefault="001D4413" w:rsidP="001D4413">
      <w:pPr>
        <w:spacing w:line="0" w:lineRule="atLeast"/>
        <w:rPr>
          <w:b/>
          <w:color w:val="FF0000"/>
          <w:sz w:val="20"/>
          <w:szCs w:val="20"/>
        </w:rPr>
      </w:pPr>
      <w:r w:rsidRPr="00A55D03">
        <w:rPr>
          <w:rFonts w:hint="eastAsia"/>
          <w:b/>
          <w:color w:val="FF0000"/>
          <w:sz w:val="20"/>
          <w:szCs w:val="20"/>
        </w:rPr>
        <w:t>☆</w:t>
      </w:r>
      <w:r w:rsidR="00A17B18" w:rsidRPr="00A55D03">
        <w:rPr>
          <w:b/>
          <w:color w:val="FF0000"/>
          <w:sz w:val="20"/>
          <w:szCs w:val="20"/>
        </w:rPr>
        <w:t>「兒童不佔床」</w:t>
      </w:r>
      <w:r w:rsidRPr="00A55D03">
        <w:rPr>
          <w:rFonts w:hint="eastAsia"/>
          <w:b/>
          <w:color w:val="FF0000"/>
          <w:sz w:val="20"/>
          <w:szCs w:val="20"/>
        </w:rPr>
        <w:t>：</w:t>
      </w:r>
      <w:r w:rsidR="00A17B18" w:rsidRPr="00A55D03">
        <w:rPr>
          <w:b/>
          <w:color w:val="FF0000"/>
          <w:sz w:val="20"/>
          <w:szCs w:val="20"/>
        </w:rPr>
        <w:t>2-</w:t>
      </w:r>
      <w:r w:rsidRPr="00A55D03">
        <w:rPr>
          <w:rFonts w:hint="eastAsia"/>
          <w:b/>
          <w:color w:val="FF0000"/>
          <w:sz w:val="20"/>
          <w:szCs w:val="20"/>
        </w:rPr>
        <w:t>6</w:t>
      </w:r>
      <w:r w:rsidR="00A17B18" w:rsidRPr="00A55D03">
        <w:rPr>
          <w:b/>
          <w:color w:val="FF0000"/>
          <w:sz w:val="20"/>
          <w:szCs w:val="20"/>
        </w:rPr>
        <w:t>歲不佔床位的兒童，一般飯店一間房僅允許一名不佔床與大人同住，若一大一小不佔床入住雙人房，仍是需要付兩個人的房間費用。</w:t>
      </w:r>
      <w:r w:rsidR="00A17B18" w:rsidRPr="00A55D03">
        <w:rPr>
          <w:b/>
          <w:color w:val="FF0000"/>
          <w:sz w:val="20"/>
          <w:szCs w:val="20"/>
        </w:rPr>
        <w:br/>
      </w:r>
      <w:r w:rsidRPr="00A55D03">
        <w:rPr>
          <w:rFonts w:hint="eastAsia"/>
          <w:b/>
          <w:color w:val="FF0000"/>
          <w:sz w:val="20"/>
          <w:szCs w:val="20"/>
        </w:rPr>
        <w:t>☆日本飯店規定滿</w:t>
      </w:r>
      <w:r w:rsidRPr="00A55D03">
        <w:rPr>
          <w:rFonts w:hint="eastAsia"/>
          <w:b/>
          <w:color w:val="FF0000"/>
          <w:sz w:val="20"/>
          <w:szCs w:val="20"/>
        </w:rPr>
        <w:t>6</w:t>
      </w:r>
      <w:r w:rsidRPr="00A55D03">
        <w:rPr>
          <w:rFonts w:hint="eastAsia"/>
          <w:b/>
          <w:color w:val="FF0000"/>
          <w:sz w:val="20"/>
          <w:szCs w:val="20"/>
        </w:rPr>
        <w:t>歲小孩需為佔床。</w:t>
      </w:r>
    </w:p>
    <w:p w:rsidR="004532EC" w:rsidRDefault="00A55D03" w:rsidP="00A93E85">
      <w:pPr>
        <w:spacing w:line="0" w:lineRule="atLeast"/>
        <w:rPr>
          <w:b/>
          <w:color w:val="FF0000"/>
          <w:sz w:val="20"/>
          <w:szCs w:val="20"/>
        </w:rPr>
      </w:pPr>
      <w:r w:rsidRPr="00A55D03">
        <w:rPr>
          <w:rFonts w:hint="eastAsia"/>
          <w:b/>
          <w:color w:val="FF0000"/>
          <w:sz w:val="20"/>
          <w:szCs w:val="20"/>
        </w:rPr>
        <w:t>☆</w:t>
      </w:r>
      <w:r w:rsidR="00A17B18" w:rsidRPr="00A55D03">
        <w:rPr>
          <w:b/>
          <w:color w:val="FF0000"/>
          <w:sz w:val="20"/>
          <w:szCs w:val="20"/>
        </w:rPr>
        <w:t>因消防法規，</w:t>
      </w:r>
      <w:r>
        <w:rPr>
          <w:rFonts w:hint="eastAsia"/>
          <w:b/>
          <w:color w:val="FF0000"/>
          <w:sz w:val="20"/>
          <w:szCs w:val="20"/>
        </w:rPr>
        <w:t>有些</w:t>
      </w:r>
      <w:r w:rsidR="00A17B18" w:rsidRPr="00A55D03">
        <w:rPr>
          <w:b/>
          <w:color w:val="FF0000"/>
          <w:sz w:val="20"/>
          <w:szCs w:val="20"/>
        </w:rPr>
        <w:t>飯店的</w:t>
      </w:r>
      <w:r>
        <w:rPr>
          <w:b/>
          <w:color w:val="FF0000"/>
          <w:sz w:val="20"/>
          <w:szCs w:val="20"/>
        </w:rPr>
        <w:t>S</w:t>
      </w:r>
      <w:r w:rsidR="00A17B18" w:rsidRPr="00A55D03">
        <w:rPr>
          <w:b/>
          <w:color w:val="FF0000"/>
          <w:sz w:val="20"/>
          <w:szCs w:val="20"/>
        </w:rPr>
        <w:t>-DBL</w:t>
      </w:r>
      <w:r w:rsidR="00A17B18" w:rsidRPr="00A55D03">
        <w:rPr>
          <w:b/>
          <w:color w:val="FF0000"/>
          <w:sz w:val="20"/>
          <w:szCs w:val="20"/>
        </w:rPr>
        <w:t>一中床房型、不管年齡大小、無法接受２名以上的使用，敬請了解</w:t>
      </w:r>
      <w:r w:rsidRPr="00A55D03">
        <w:rPr>
          <w:rFonts w:hint="eastAsia"/>
          <w:b/>
          <w:color w:val="FF0000"/>
          <w:sz w:val="20"/>
          <w:szCs w:val="20"/>
        </w:rPr>
        <w:t>。</w:t>
      </w:r>
    </w:p>
    <w:p w:rsidR="00867B10" w:rsidRPr="0070710C" w:rsidRDefault="00A55D03" w:rsidP="00A93E85">
      <w:pPr>
        <w:spacing w:line="0" w:lineRule="atLeast"/>
        <w:rPr>
          <w:b/>
          <w:color w:val="0070C0"/>
          <w:sz w:val="20"/>
          <w:szCs w:val="20"/>
        </w:rPr>
      </w:pPr>
      <w:r w:rsidRPr="00A55D03">
        <w:rPr>
          <w:rFonts w:hint="eastAsia"/>
          <w:b/>
          <w:color w:val="0070C0"/>
          <w:sz w:val="20"/>
          <w:szCs w:val="20"/>
        </w:rPr>
        <w:t>◎若遇滿房，則改住同級飯店，若飯店價格落差太大，會告之需補房差，敬請注意。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794"/>
        <w:gridCol w:w="1276"/>
        <w:gridCol w:w="992"/>
        <w:gridCol w:w="1276"/>
        <w:gridCol w:w="1275"/>
        <w:gridCol w:w="1134"/>
        <w:gridCol w:w="1081"/>
      </w:tblGrid>
      <w:tr w:rsidR="00C20C78" w:rsidTr="00671F4C">
        <w:tc>
          <w:tcPr>
            <w:tcW w:w="3794" w:type="dxa"/>
            <w:vAlign w:val="center"/>
          </w:tcPr>
          <w:p w:rsidR="00C20C78" w:rsidRPr="00AB759B" w:rsidRDefault="00C20C78" w:rsidP="0021601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B759B">
              <w:rPr>
                <w:rFonts w:hint="eastAsia"/>
                <w:sz w:val="20"/>
                <w:szCs w:val="20"/>
              </w:rPr>
              <w:t>飯店名稱</w:t>
            </w:r>
          </w:p>
        </w:tc>
        <w:tc>
          <w:tcPr>
            <w:tcW w:w="1276" w:type="dxa"/>
            <w:vAlign w:val="center"/>
          </w:tcPr>
          <w:p w:rsidR="00C20C78" w:rsidRPr="00AB759B" w:rsidRDefault="00C20C78" w:rsidP="0021601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B759B">
              <w:rPr>
                <w:rFonts w:hint="eastAsia"/>
                <w:sz w:val="20"/>
                <w:szCs w:val="20"/>
              </w:rPr>
              <w:t>地點</w:t>
            </w:r>
          </w:p>
        </w:tc>
        <w:tc>
          <w:tcPr>
            <w:tcW w:w="992" w:type="dxa"/>
            <w:vAlign w:val="center"/>
          </w:tcPr>
          <w:p w:rsidR="00C20C78" w:rsidRPr="00AB759B" w:rsidRDefault="00C20C78" w:rsidP="0021601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B759B">
              <w:rPr>
                <w:rFonts w:hint="eastAsia"/>
                <w:sz w:val="20"/>
                <w:szCs w:val="20"/>
              </w:rPr>
              <w:t>單人</w:t>
            </w:r>
          </w:p>
          <w:p w:rsidR="00C20C78" w:rsidRPr="00AB759B" w:rsidRDefault="00C20C78" w:rsidP="0021601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B759B">
              <w:rPr>
                <w:rFonts w:hint="eastAsia"/>
                <w:sz w:val="20"/>
                <w:szCs w:val="20"/>
              </w:rPr>
              <w:t>Single</w:t>
            </w:r>
          </w:p>
        </w:tc>
        <w:tc>
          <w:tcPr>
            <w:tcW w:w="1276" w:type="dxa"/>
            <w:vAlign w:val="center"/>
          </w:tcPr>
          <w:p w:rsidR="00C20C78" w:rsidRPr="001F6707" w:rsidRDefault="00A17B18" w:rsidP="0021601B">
            <w:pPr>
              <w:spacing w:line="0" w:lineRule="atLeas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sz w:val="20"/>
                <w:szCs w:val="20"/>
              </w:rPr>
              <w:t>中床房</w:t>
            </w:r>
          </w:p>
          <w:p w:rsidR="00C20C78" w:rsidRPr="001F6707" w:rsidRDefault="00C20C78" w:rsidP="0021601B">
            <w:pPr>
              <w:spacing w:line="0" w:lineRule="atLeast"/>
              <w:jc w:val="center"/>
              <w:rPr>
                <w:b/>
                <w:color w:val="FF0000"/>
                <w:sz w:val="20"/>
                <w:szCs w:val="20"/>
              </w:rPr>
            </w:pPr>
            <w:r w:rsidRPr="001F6707">
              <w:rPr>
                <w:rFonts w:hint="eastAsia"/>
                <w:b/>
                <w:color w:val="FF0000"/>
                <w:sz w:val="20"/>
                <w:szCs w:val="20"/>
              </w:rPr>
              <w:t>Semi Double</w:t>
            </w:r>
          </w:p>
        </w:tc>
        <w:tc>
          <w:tcPr>
            <w:tcW w:w="1275" w:type="dxa"/>
            <w:vAlign w:val="center"/>
          </w:tcPr>
          <w:p w:rsidR="00C20C78" w:rsidRPr="00AB759B" w:rsidRDefault="00A17B18" w:rsidP="0021601B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雙</w:t>
            </w:r>
            <w:r w:rsidR="001D4413">
              <w:rPr>
                <w:rFonts w:hint="eastAsia"/>
                <w:sz w:val="20"/>
                <w:szCs w:val="20"/>
              </w:rPr>
              <w:t>人</w:t>
            </w:r>
            <w:r w:rsidR="00C20C78" w:rsidRPr="00AB759B">
              <w:rPr>
                <w:rFonts w:hint="eastAsia"/>
                <w:sz w:val="20"/>
                <w:szCs w:val="20"/>
              </w:rPr>
              <w:t>房</w:t>
            </w:r>
          </w:p>
          <w:p w:rsidR="00C20C78" w:rsidRPr="00AB759B" w:rsidRDefault="00C20C78" w:rsidP="0021601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B759B">
              <w:rPr>
                <w:rFonts w:hint="eastAsia"/>
                <w:sz w:val="20"/>
                <w:szCs w:val="20"/>
              </w:rPr>
              <w:t>Double/Twin</w:t>
            </w:r>
          </w:p>
        </w:tc>
        <w:tc>
          <w:tcPr>
            <w:tcW w:w="1134" w:type="dxa"/>
            <w:vAlign w:val="center"/>
          </w:tcPr>
          <w:p w:rsidR="00C20C78" w:rsidRPr="00AB759B" w:rsidRDefault="00C20C78" w:rsidP="0021601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B759B">
              <w:rPr>
                <w:rFonts w:hint="eastAsia"/>
                <w:sz w:val="20"/>
                <w:szCs w:val="20"/>
              </w:rPr>
              <w:t>三人房</w:t>
            </w:r>
          </w:p>
          <w:p w:rsidR="00C20C78" w:rsidRPr="00AB759B" w:rsidRDefault="00C20C78" w:rsidP="0021601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B759B">
              <w:rPr>
                <w:rFonts w:hint="eastAsia"/>
                <w:sz w:val="20"/>
                <w:szCs w:val="20"/>
              </w:rPr>
              <w:t>Triple</w:t>
            </w:r>
          </w:p>
        </w:tc>
        <w:tc>
          <w:tcPr>
            <w:tcW w:w="1081" w:type="dxa"/>
            <w:vAlign w:val="center"/>
          </w:tcPr>
          <w:p w:rsidR="00C20C78" w:rsidRPr="00AB759B" w:rsidRDefault="00533C83" w:rsidP="0021601B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加購</w:t>
            </w:r>
            <w:r w:rsidR="00A87DA8">
              <w:rPr>
                <w:rFonts w:hint="eastAsia"/>
                <w:sz w:val="20"/>
                <w:szCs w:val="20"/>
              </w:rPr>
              <w:t>四</w:t>
            </w:r>
            <w:r w:rsidR="00C20C78" w:rsidRPr="00AB759B">
              <w:rPr>
                <w:rFonts w:hint="eastAsia"/>
                <w:sz w:val="20"/>
                <w:szCs w:val="20"/>
              </w:rPr>
              <w:t>天</w:t>
            </w:r>
          </w:p>
          <w:p w:rsidR="00C20C78" w:rsidRPr="00AB759B" w:rsidRDefault="00C20C78" w:rsidP="0021601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B759B">
              <w:rPr>
                <w:rFonts w:hint="eastAsia"/>
                <w:sz w:val="20"/>
                <w:szCs w:val="20"/>
              </w:rPr>
              <w:t>早餐</w:t>
            </w:r>
          </w:p>
        </w:tc>
      </w:tr>
      <w:tr w:rsidR="00D10081" w:rsidTr="00671F4C">
        <w:trPr>
          <w:trHeight w:val="340"/>
        </w:trPr>
        <w:tc>
          <w:tcPr>
            <w:tcW w:w="3794" w:type="dxa"/>
            <w:vAlign w:val="center"/>
          </w:tcPr>
          <w:p w:rsidR="00D10081" w:rsidRPr="00072146" w:rsidRDefault="00D10081" w:rsidP="00A17B18">
            <w:pPr>
              <w:spacing w:line="0" w:lineRule="atLeast"/>
              <w:rPr>
                <w:sz w:val="20"/>
                <w:szCs w:val="20"/>
              </w:rPr>
            </w:pPr>
            <w:r w:rsidRPr="00072146">
              <w:rPr>
                <w:rFonts w:hint="eastAsia"/>
                <w:sz w:val="20"/>
                <w:szCs w:val="20"/>
              </w:rPr>
              <w:t>瑞江第一</w:t>
            </w:r>
            <w:r w:rsidRPr="00072146">
              <w:rPr>
                <w:rFonts w:hint="eastAsia"/>
                <w:sz w:val="20"/>
                <w:szCs w:val="20"/>
              </w:rPr>
              <w:t>MIZUE DAI-ICHI HOTEL</w:t>
            </w:r>
          </w:p>
        </w:tc>
        <w:tc>
          <w:tcPr>
            <w:tcW w:w="1276" w:type="dxa"/>
            <w:vAlign w:val="center"/>
          </w:tcPr>
          <w:p w:rsidR="00D10081" w:rsidRPr="00072146" w:rsidRDefault="00D10081" w:rsidP="00A17B1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72146">
              <w:rPr>
                <w:rFonts w:hint="eastAsia"/>
                <w:sz w:val="20"/>
                <w:szCs w:val="20"/>
              </w:rPr>
              <w:t>瑞江駅</w:t>
            </w:r>
          </w:p>
        </w:tc>
        <w:tc>
          <w:tcPr>
            <w:tcW w:w="992" w:type="dxa"/>
            <w:vAlign w:val="center"/>
          </w:tcPr>
          <w:p w:rsidR="00D10081" w:rsidRPr="00FB7309" w:rsidRDefault="0070710C" w:rsidP="00D1008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  <w:r w:rsidR="00D10081" w:rsidRPr="00FB7309">
              <w:rPr>
                <w:rFonts w:hint="eastAsia"/>
                <w:sz w:val="20"/>
                <w:szCs w:val="20"/>
              </w:rPr>
              <w:t>,900</w:t>
            </w:r>
          </w:p>
        </w:tc>
        <w:tc>
          <w:tcPr>
            <w:tcW w:w="1276" w:type="dxa"/>
            <w:vAlign w:val="center"/>
          </w:tcPr>
          <w:p w:rsidR="00D10081" w:rsidRPr="00FB7309" w:rsidRDefault="0070710C" w:rsidP="00D1008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  <w:r w:rsidR="00D10081" w:rsidRPr="00FB7309">
              <w:rPr>
                <w:rFonts w:hint="eastAsia"/>
                <w:sz w:val="20"/>
                <w:szCs w:val="20"/>
              </w:rPr>
              <w:t>,900</w:t>
            </w:r>
          </w:p>
        </w:tc>
        <w:tc>
          <w:tcPr>
            <w:tcW w:w="1275" w:type="dxa"/>
            <w:vAlign w:val="center"/>
          </w:tcPr>
          <w:p w:rsidR="00D10081" w:rsidRPr="00FB7309" w:rsidRDefault="00D10081" w:rsidP="00D1008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10081">
              <w:rPr>
                <w:rFonts w:hint="eastAsia"/>
                <w:sz w:val="20"/>
                <w:szCs w:val="20"/>
              </w:rPr>
              <w:t>無此房型</w:t>
            </w:r>
          </w:p>
        </w:tc>
        <w:tc>
          <w:tcPr>
            <w:tcW w:w="1134" w:type="dxa"/>
            <w:vAlign w:val="center"/>
          </w:tcPr>
          <w:p w:rsidR="00D10081" w:rsidRPr="00FB7309" w:rsidRDefault="00D10081" w:rsidP="00D1008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10081">
              <w:rPr>
                <w:rFonts w:hint="eastAsia"/>
                <w:sz w:val="20"/>
                <w:szCs w:val="20"/>
              </w:rPr>
              <w:t>無此房型</w:t>
            </w:r>
          </w:p>
        </w:tc>
        <w:tc>
          <w:tcPr>
            <w:tcW w:w="1081" w:type="dxa"/>
            <w:vAlign w:val="center"/>
          </w:tcPr>
          <w:p w:rsidR="00D10081" w:rsidRPr="00072146" w:rsidRDefault="00D10081" w:rsidP="000E05C6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800</w:t>
            </w:r>
          </w:p>
        </w:tc>
      </w:tr>
      <w:tr w:rsidR="00D10081" w:rsidTr="00671F4C">
        <w:trPr>
          <w:trHeight w:val="340"/>
        </w:trPr>
        <w:tc>
          <w:tcPr>
            <w:tcW w:w="3794" w:type="dxa"/>
            <w:vAlign w:val="center"/>
          </w:tcPr>
          <w:p w:rsidR="00D10081" w:rsidRPr="00072146" w:rsidRDefault="00D10081" w:rsidP="00CC5D85">
            <w:pPr>
              <w:spacing w:line="0" w:lineRule="atLeast"/>
              <w:rPr>
                <w:sz w:val="20"/>
                <w:szCs w:val="20"/>
              </w:rPr>
            </w:pPr>
            <w:r w:rsidRPr="00072146">
              <w:rPr>
                <w:rFonts w:hint="eastAsia"/>
                <w:sz w:val="20"/>
                <w:szCs w:val="20"/>
              </w:rPr>
              <w:t>淺草微笑</w:t>
            </w:r>
            <w:r w:rsidRPr="00072146">
              <w:rPr>
                <w:rFonts w:hint="eastAsia"/>
                <w:sz w:val="20"/>
                <w:szCs w:val="20"/>
              </w:rPr>
              <w:t>SMILE HOTEL ASAKUSA</w:t>
            </w:r>
          </w:p>
        </w:tc>
        <w:tc>
          <w:tcPr>
            <w:tcW w:w="1276" w:type="dxa"/>
            <w:vAlign w:val="center"/>
          </w:tcPr>
          <w:p w:rsidR="00D10081" w:rsidRPr="00072146" w:rsidRDefault="00D10081" w:rsidP="00CC5D8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72146">
              <w:rPr>
                <w:rFonts w:hint="eastAsia"/>
                <w:sz w:val="20"/>
                <w:szCs w:val="20"/>
              </w:rPr>
              <w:t>淺草駅</w:t>
            </w:r>
          </w:p>
        </w:tc>
        <w:tc>
          <w:tcPr>
            <w:tcW w:w="992" w:type="dxa"/>
            <w:vAlign w:val="center"/>
          </w:tcPr>
          <w:p w:rsidR="00D10081" w:rsidRPr="00FB7309" w:rsidRDefault="0070710C" w:rsidP="00D1008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  <w:r w:rsidR="00D10081" w:rsidRPr="00FB7309">
              <w:rPr>
                <w:rFonts w:hint="eastAsia"/>
                <w:sz w:val="20"/>
                <w:szCs w:val="20"/>
              </w:rPr>
              <w:t>,900</w:t>
            </w:r>
          </w:p>
        </w:tc>
        <w:tc>
          <w:tcPr>
            <w:tcW w:w="1276" w:type="dxa"/>
            <w:vAlign w:val="center"/>
          </w:tcPr>
          <w:p w:rsidR="00D10081" w:rsidRPr="00FB7309" w:rsidRDefault="0070710C" w:rsidP="00D1008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  <w:r w:rsidR="00D10081" w:rsidRPr="00FB7309">
              <w:rPr>
                <w:rFonts w:hint="eastAsia"/>
                <w:sz w:val="20"/>
                <w:szCs w:val="20"/>
              </w:rPr>
              <w:t>,500</w:t>
            </w:r>
          </w:p>
        </w:tc>
        <w:tc>
          <w:tcPr>
            <w:tcW w:w="1275" w:type="dxa"/>
            <w:vAlign w:val="center"/>
          </w:tcPr>
          <w:p w:rsidR="00D10081" w:rsidRPr="00FB7309" w:rsidRDefault="0070710C" w:rsidP="00D1008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  <w:r w:rsidR="00D10081" w:rsidRPr="00FB7309">
              <w:rPr>
                <w:rFonts w:hint="eastAsia"/>
                <w:sz w:val="20"/>
                <w:szCs w:val="20"/>
              </w:rPr>
              <w:t>,400</w:t>
            </w:r>
          </w:p>
        </w:tc>
        <w:tc>
          <w:tcPr>
            <w:tcW w:w="1134" w:type="dxa"/>
            <w:vAlign w:val="center"/>
          </w:tcPr>
          <w:p w:rsidR="00D10081" w:rsidRPr="00FB7309" w:rsidRDefault="00D10081" w:rsidP="00D1008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10081">
              <w:rPr>
                <w:rFonts w:hint="eastAsia"/>
                <w:sz w:val="20"/>
                <w:szCs w:val="20"/>
              </w:rPr>
              <w:t>無此房型</w:t>
            </w:r>
          </w:p>
        </w:tc>
        <w:tc>
          <w:tcPr>
            <w:tcW w:w="1081" w:type="dxa"/>
            <w:vAlign w:val="center"/>
          </w:tcPr>
          <w:p w:rsidR="00D10081" w:rsidRPr="00072146" w:rsidRDefault="00D10081" w:rsidP="00CC5D8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72146">
              <w:rPr>
                <w:rFonts w:hint="eastAsia"/>
                <w:sz w:val="20"/>
                <w:szCs w:val="20"/>
              </w:rPr>
              <w:t>1,</w:t>
            </w:r>
            <w:r>
              <w:rPr>
                <w:rFonts w:hint="eastAsia"/>
                <w:sz w:val="20"/>
                <w:szCs w:val="20"/>
              </w:rPr>
              <w:t>400</w:t>
            </w:r>
          </w:p>
        </w:tc>
      </w:tr>
      <w:tr w:rsidR="00D10081" w:rsidTr="00671F4C">
        <w:trPr>
          <w:trHeight w:val="340"/>
        </w:trPr>
        <w:tc>
          <w:tcPr>
            <w:tcW w:w="3794" w:type="dxa"/>
            <w:vAlign w:val="center"/>
          </w:tcPr>
          <w:p w:rsidR="00D10081" w:rsidRPr="00072146" w:rsidRDefault="00D10081" w:rsidP="000E05C6">
            <w:pPr>
              <w:spacing w:line="0" w:lineRule="atLeast"/>
              <w:rPr>
                <w:sz w:val="20"/>
                <w:szCs w:val="20"/>
              </w:rPr>
            </w:pPr>
            <w:r w:rsidRPr="00072146">
              <w:rPr>
                <w:rFonts w:hint="eastAsia"/>
                <w:sz w:val="20"/>
                <w:szCs w:val="20"/>
              </w:rPr>
              <w:t>兩國貝爾格蘭</w:t>
            </w:r>
            <w:r w:rsidRPr="00072146">
              <w:rPr>
                <w:rFonts w:hint="eastAsia"/>
                <w:sz w:val="20"/>
                <w:szCs w:val="20"/>
              </w:rPr>
              <w:t>THE HOTEL BELLEGRANDE</w:t>
            </w:r>
          </w:p>
        </w:tc>
        <w:tc>
          <w:tcPr>
            <w:tcW w:w="1276" w:type="dxa"/>
            <w:vAlign w:val="center"/>
          </w:tcPr>
          <w:p w:rsidR="00D10081" w:rsidRPr="00072146" w:rsidRDefault="00D10081" w:rsidP="000E05C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72146">
              <w:rPr>
                <w:rFonts w:hint="eastAsia"/>
                <w:sz w:val="20"/>
                <w:szCs w:val="20"/>
              </w:rPr>
              <w:t>兩國駅</w:t>
            </w:r>
          </w:p>
        </w:tc>
        <w:tc>
          <w:tcPr>
            <w:tcW w:w="992" w:type="dxa"/>
            <w:vAlign w:val="center"/>
          </w:tcPr>
          <w:p w:rsidR="00D10081" w:rsidRPr="00FB7309" w:rsidRDefault="0070710C" w:rsidP="00D1008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  <w:r w:rsidR="00D10081" w:rsidRPr="00FB7309">
              <w:rPr>
                <w:rFonts w:hint="eastAsia"/>
                <w:sz w:val="20"/>
                <w:szCs w:val="20"/>
              </w:rPr>
              <w:t>,600</w:t>
            </w:r>
          </w:p>
        </w:tc>
        <w:tc>
          <w:tcPr>
            <w:tcW w:w="1276" w:type="dxa"/>
            <w:vAlign w:val="center"/>
          </w:tcPr>
          <w:p w:rsidR="00D10081" w:rsidRPr="00FB7309" w:rsidRDefault="0070710C" w:rsidP="00D1008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  <w:r w:rsidR="00D10081" w:rsidRPr="00FB7309">
              <w:rPr>
                <w:rFonts w:hint="eastAsia"/>
                <w:sz w:val="20"/>
                <w:szCs w:val="20"/>
              </w:rPr>
              <w:t>,800</w:t>
            </w:r>
          </w:p>
        </w:tc>
        <w:tc>
          <w:tcPr>
            <w:tcW w:w="1275" w:type="dxa"/>
            <w:vAlign w:val="center"/>
          </w:tcPr>
          <w:p w:rsidR="00D10081" w:rsidRPr="00FB7309" w:rsidRDefault="0070710C" w:rsidP="00D1008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  <w:r w:rsidR="00D10081" w:rsidRPr="00FB7309">
              <w:rPr>
                <w:rFonts w:hint="eastAsia"/>
                <w:sz w:val="20"/>
                <w:szCs w:val="20"/>
              </w:rPr>
              <w:t>,300</w:t>
            </w:r>
          </w:p>
        </w:tc>
        <w:tc>
          <w:tcPr>
            <w:tcW w:w="1134" w:type="dxa"/>
            <w:vAlign w:val="center"/>
          </w:tcPr>
          <w:p w:rsidR="00D10081" w:rsidRPr="00FB7309" w:rsidRDefault="0070710C" w:rsidP="00D1008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  <w:r w:rsidR="00D10081" w:rsidRPr="00FB7309">
              <w:rPr>
                <w:rFonts w:hint="eastAsia"/>
                <w:sz w:val="20"/>
                <w:szCs w:val="20"/>
              </w:rPr>
              <w:t>,000</w:t>
            </w:r>
          </w:p>
        </w:tc>
        <w:tc>
          <w:tcPr>
            <w:tcW w:w="1081" w:type="dxa"/>
            <w:vAlign w:val="center"/>
          </w:tcPr>
          <w:p w:rsidR="00D10081" w:rsidRPr="00072146" w:rsidRDefault="00D10081" w:rsidP="000E05C6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1,500</w:t>
            </w:r>
          </w:p>
        </w:tc>
      </w:tr>
      <w:tr w:rsidR="00D10081" w:rsidTr="00671F4C">
        <w:trPr>
          <w:trHeight w:val="340"/>
        </w:trPr>
        <w:tc>
          <w:tcPr>
            <w:tcW w:w="3794" w:type="dxa"/>
            <w:vAlign w:val="center"/>
          </w:tcPr>
          <w:p w:rsidR="00D10081" w:rsidRPr="00072146" w:rsidRDefault="00D10081" w:rsidP="000E05C6">
            <w:pPr>
              <w:spacing w:line="0" w:lineRule="atLeast"/>
              <w:rPr>
                <w:sz w:val="20"/>
                <w:szCs w:val="20"/>
              </w:rPr>
            </w:pPr>
            <w:r w:rsidRPr="00072146">
              <w:rPr>
                <w:rFonts w:hint="eastAsia"/>
                <w:sz w:val="20"/>
                <w:szCs w:val="20"/>
              </w:rPr>
              <w:t>濱松町地產</w:t>
            </w:r>
            <w:r w:rsidRPr="00072146">
              <w:rPr>
                <w:rFonts w:hint="eastAsia"/>
                <w:sz w:val="20"/>
                <w:szCs w:val="20"/>
              </w:rPr>
              <w:t>CHISUN HOTEL HAMAMATSU-CHO</w:t>
            </w:r>
          </w:p>
        </w:tc>
        <w:tc>
          <w:tcPr>
            <w:tcW w:w="1276" w:type="dxa"/>
            <w:vAlign w:val="center"/>
          </w:tcPr>
          <w:p w:rsidR="00D10081" w:rsidRPr="00072146" w:rsidRDefault="00D10081" w:rsidP="000E05C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72146">
              <w:rPr>
                <w:rFonts w:hint="eastAsia"/>
                <w:sz w:val="20"/>
                <w:szCs w:val="20"/>
              </w:rPr>
              <w:t>濱松町駅</w:t>
            </w:r>
          </w:p>
        </w:tc>
        <w:tc>
          <w:tcPr>
            <w:tcW w:w="992" w:type="dxa"/>
            <w:vAlign w:val="center"/>
          </w:tcPr>
          <w:p w:rsidR="00D10081" w:rsidRPr="00FB7309" w:rsidRDefault="0070710C" w:rsidP="00D1008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  <w:r w:rsidR="00D10081" w:rsidRPr="00FB7309">
              <w:rPr>
                <w:rFonts w:hint="eastAsia"/>
                <w:sz w:val="20"/>
                <w:szCs w:val="20"/>
              </w:rPr>
              <w:t>,300</w:t>
            </w:r>
          </w:p>
        </w:tc>
        <w:tc>
          <w:tcPr>
            <w:tcW w:w="1276" w:type="dxa"/>
            <w:vAlign w:val="center"/>
          </w:tcPr>
          <w:p w:rsidR="00D10081" w:rsidRPr="00FB7309" w:rsidRDefault="0070710C" w:rsidP="00D1008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  <w:r w:rsidR="00D10081" w:rsidRPr="00FB7309">
              <w:rPr>
                <w:rFonts w:hint="eastAsia"/>
                <w:sz w:val="20"/>
                <w:szCs w:val="20"/>
              </w:rPr>
              <w:t>,700</w:t>
            </w:r>
          </w:p>
        </w:tc>
        <w:tc>
          <w:tcPr>
            <w:tcW w:w="1275" w:type="dxa"/>
            <w:vAlign w:val="center"/>
          </w:tcPr>
          <w:p w:rsidR="00D10081" w:rsidRPr="00FB7309" w:rsidRDefault="00D10081" w:rsidP="00D1008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10081">
              <w:rPr>
                <w:rFonts w:hint="eastAsia"/>
                <w:sz w:val="20"/>
                <w:szCs w:val="20"/>
              </w:rPr>
              <w:t>無此房型</w:t>
            </w:r>
          </w:p>
        </w:tc>
        <w:tc>
          <w:tcPr>
            <w:tcW w:w="1134" w:type="dxa"/>
            <w:vAlign w:val="center"/>
          </w:tcPr>
          <w:p w:rsidR="00D10081" w:rsidRPr="00FB7309" w:rsidRDefault="00D10081" w:rsidP="00D1008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10081">
              <w:rPr>
                <w:rFonts w:hint="eastAsia"/>
                <w:sz w:val="20"/>
                <w:szCs w:val="20"/>
              </w:rPr>
              <w:t>無此房型</w:t>
            </w:r>
          </w:p>
        </w:tc>
        <w:tc>
          <w:tcPr>
            <w:tcW w:w="1081" w:type="dxa"/>
            <w:vAlign w:val="center"/>
          </w:tcPr>
          <w:p w:rsidR="00D10081" w:rsidRPr="00072146" w:rsidRDefault="00D10081" w:rsidP="000E05C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72146">
              <w:rPr>
                <w:rFonts w:hint="eastAsia"/>
                <w:sz w:val="20"/>
                <w:szCs w:val="20"/>
              </w:rPr>
              <w:t>1,</w:t>
            </w:r>
            <w:r>
              <w:rPr>
                <w:rFonts w:hint="eastAsia"/>
                <w:sz w:val="20"/>
                <w:szCs w:val="20"/>
              </w:rPr>
              <w:t>200</w:t>
            </w:r>
          </w:p>
        </w:tc>
      </w:tr>
      <w:tr w:rsidR="00D10081" w:rsidTr="00671F4C">
        <w:trPr>
          <w:trHeight w:val="340"/>
        </w:trPr>
        <w:tc>
          <w:tcPr>
            <w:tcW w:w="3794" w:type="dxa"/>
            <w:vAlign w:val="center"/>
          </w:tcPr>
          <w:p w:rsidR="00D10081" w:rsidRPr="00072146" w:rsidRDefault="00D10081" w:rsidP="00A17B18">
            <w:pPr>
              <w:spacing w:line="0" w:lineRule="atLeast"/>
              <w:rPr>
                <w:sz w:val="20"/>
                <w:szCs w:val="20"/>
              </w:rPr>
            </w:pPr>
            <w:r w:rsidRPr="00072146">
              <w:rPr>
                <w:rFonts w:hint="eastAsia"/>
                <w:sz w:val="20"/>
                <w:szCs w:val="20"/>
              </w:rPr>
              <w:t>後樂園翼國際</w:t>
            </w:r>
            <w:r w:rsidRPr="00072146">
              <w:rPr>
                <w:rFonts w:hint="eastAsia"/>
                <w:sz w:val="20"/>
                <w:szCs w:val="20"/>
              </w:rPr>
              <w:t>WING INTERNATIONAL KOURAKUEN</w:t>
            </w:r>
          </w:p>
        </w:tc>
        <w:tc>
          <w:tcPr>
            <w:tcW w:w="1276" w:type="dxa"/>
            <w:vAlign w:val="center"/>
          </w:tcPr>
          <w:p w:rsidR="00D10081" w:rsidRPr="00072146" w:rsidRDefault="00D10081" w:rsidP="00A17B1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72146">
              <w:rPr>
                <w:rFonts w:hint="eastAsia"/>
                <w:sz w:val="20"/>
                <w:szCs w:val="20"/>
              </w:rPr>
              <w:t>水道橋駅</w:t>
            </w:r>
          </w:p>
        </w:tc>
        <w:tc>
          <w:tcPr>
            <w:tcW w:w="992" w:type="dxa"/>
            <w:vAlign w:val="center"/>
          </w:tcPr>
          <w:p w:rsidR="00D10081" w:rsidRPr="00FB7309" w:rsidRDefault="0070710C" w:rsidP="00D1008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  <w:r w:rsidR="00D10081" w:rsidRPr="00FB7309">
              <w:rPr>
                <w:rFonts w:hint="eastAsia"/>
                <w:sz w:val="20"/>
                <w:szCs w:val="20"/>
              </w:rPr>
              <w:t>,800</w:t>
            </w:r>
          </w:p>
        </w:tc>
        <w:tc>
          <w:tcPr>
            <w:tcW w:w="1276" w:type="dxa"/>
            <w:vAlign w:val="center"/>
          </w:tcPr>
          <w:p w:rsidR="00D10081" w:rsidRPr="00FB7309" w:rsidRDefault="0070710C" w:rsidP="00D1008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  <w:r w:rsidR="00D10081" w:rsidRPr="00FB7309">
              <w:rPr>
                <w:rFonts w:hint="eastAsia"/>
                <w:sz w:val="20"/>
                <w:szCs w:val="20"/>
              </w:rPr>
              <w:t>,900</w:t>
            </w:r>
          </w:p>
        </w:tc>
        <w:tc>
          <w:tcPr>
            <w:tcW w:w="1275" w:type="dxa"/>
            <w:vAlign w:val="center"/>
          </w:tcPr>
          <w:p w:rsidR="00D10081" w:rsidRPr="00FB7309" w:rsidRDefault="00D10081" w:rsidP="00D1008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10081">
              <w:rPr>
                <w:rFonts w:hint="eastAsia"/>
                <w:sz w:val="20"/>
                <w:szCs w:val="20"/>
              </w:rPr>
              <w:t>無此房型</w:t>
            </w:r>
          </w:p>
        </w:tc>
        <w:tc>
          <w:tcPr>
            <w:tcW w:w="1134" w:type="dxa"/>
            <w:vAlign w:val="center"/>
          </w:tcPr>
          <w:p w:rsidR="00D10081" w:rsidRPr="00FB7309" w:rsidRDefault="00D10081" w:rsidP="00D1008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10081">
              <w:rPr>
                <w:rFonts w:hint="eastAsia"/>
                <w:sz w:val="20"/>
                <w:szCs w:val="20"/>
              </w:rPr>
              <w:t>無此房型</w:t>
            </w:r>
          </w:p>
        </w:tc>
        <w:tc>
          <w:tcPr>
            <w:tcW w:w="1081" w:type="dxa"/>
            <w:vAlign w:val="center"/>
          </w:tcPr>
          <w:p w:rsidR="00D10081" w:rsidRPr="00072146" w:rsidRDefault="00D10081" w:rsidP="000E05C6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贈送早餐</w:t>
            </w:r>
          </w:p>
        </w:tc>
      </w:tr>
      <w:tr w:rsidR="00D10081" w:rsidTr="00671F4C">
        <w:trPr>
          <w:trHeight w:val="340"/>
        </w:trPr>
        <w:tc>
          <w:tcPr>
            <w:tcW w:w="3794" w:type="dxa"/>
            <w:vAlign w:val="center"/>
          </w:tcPr>
          <w:p w:rsidR="00D10081" w:rsidRPr="00072146" w:rsidRDefault="00D10081" w:rsidP="00A17B18">
            <w:pPr>
              <w:spacing w:line="0" w:lineRule="atLeast"/>
              <w:rPr>
                <w:sz w:val="20"/>
                <w:szCs w:val="20"/>
              </w:rPr>
            </w:pPr>
            <w:r w:rsidRPr="00072146">
              <w:rPr>
                <w:rFonts w:hint="eastAsia"/>
                <w:sz w:val="20"/>
                <w:szCs w:val="20"/>
              </w:rPr>
              <w:t>目黑公主花園</w:t>
            </w:r>
            <w:r w:rsidRPr="00072146">
              <w:rPr>
                <w:rFonts w:hint="eastAsia"/>
                <w:sz w:val="20"/>
                <w:szCs w:val="20"/>
              </w:rPr>
              <w:t>PRINCESS GARDEN</w:t>
            </w:r>
          </w:p>
        </w:tc>
        <w:tc>
          <w:tcPr>
            <w:tcW w:w="1276" w:type="dxa"/>
            <w:vAlign w:val="center"/>
          </w:tcPr>
          <w:p w:rsidR="00D10081" w:rsidRPr="00072146" w:rsidRDefault="00D10081" w:rsidP="00A17B1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72146">
              <w:rPr>
                <w:rFonts w:hint="eastAsia"/>
                <w:sz w:val="20"/>
                <w:szCs w:val="20"/>
              </w:rPr>
              <w:t>目黑駅</w:t>
            </w:r>
          </w:p>
        </w:tc>
        <w:tc>
          <w:tcPr>
            <w:tcW w:w="992" w:type="dxa"/>
            <w:vAlign w:val="center"/>
          </w:tcPr>
          <w:p w:rsidR="00D10081" w:rsidRPr="00FB7309" w:rsidRDefault="0070710C" w:rsidP="00D1008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  <w:r w:rsidR="00D10081" w:rsidRPr="00FB7309">
              <w:rPr>
                <w:rFonts w:hint="eastAsia"/>
                <w:sz w:val="20"/>
                <w:szCs w:val="20"/>
              </w:rPr>
              <w:t>,600</w:t>
            </w:r>
          </w:p>
        </w:tc>
        <w:tc>
          <w:tcPr>
            <w:tcW w:w="1276" w:type="dxa"/>
            <w:vAlign w:val="center"/>
          </w:tcPr>
          <w:p w:rsidR="00D10081" w:rsidRPr="00FB7309" w:rsidRDefault="0070710C" w:rsidP="00D1008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  <w:r w:rsidR="00D10081" w:rsidRPr="00FB7309">
              <w:rPr>
                <w:rFonts w:hint="eastAsia"/>
                <w:sz w:val="20"/>
                <w:szCs w:val="20"/>
              </w:rPr>
              <w:t>,300</w:t>
            </w:r>
          </w:p>
        </w:tc>
        <w:tc>
          <w:tcPr>
            <w:tcW w:w="1275" w:type="dxa"/>
            <w:vAlign w:val="center"/>
          </w:tcPr>
          <w:p w:rsidR="00D10081" w:rsidRPr="00FB7309" w:rsidRDefault="0070710C" w:rsidP="00D1008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  <w:r w:rsidR="00D10081" w:rsidRPr="00FB7309">
              <w:rPr>
                <w:rFonts w:hint="eastAsia"/>
                <w:sz w:val="20"/>
                <w:szCs w:val="20"/>
              </w:rPr>
              <w:t>,900</w:t>
            </w:r>
          </w:p>
        </w:tc>
        <w:tc>
          <w:tcPr>
            <w:tcW w:w="1134" w:type="dxa"/>
            <w:vAlign w:val="center"/>
          </w:tcPr>
          <w:p w:rsidR="00D10081" w:rsidRPr="00FB7309" w:rsidRDefault="0070710C" w:rsidP="00D1008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  <w:r w:rsidR="00D10081" w:rsidRPr="00FB7309">
              <w:rPr>
                <w:rFonts w:hint="eastAsia"/>
                <w:sz w:val="20"/>
                <w:szCs w:val="20"/>
              </w:rPr>
              <w:t>,300</w:t>
            </w:r>
          </w:p>
        </w:tc>
        <w:tc>
          <w:tcPr>
            <w:tcW w:w="1081" w:type="dxa"/>
            <w:vAlign w:val="center"/>
          </w:tcPr>
          <w:p w:rsidR="00D10081" w:rsidRPr="00072146" w:rsidRDefault="00D10081" w:rsidP="00A17B1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72146">
              <w:rPr>
                <w:rFonts w:hint="eastAsia"/>
                <w:sz w:val="20"/>
                <w:szCs w:val="20"/>
              </w:rPr>
              <w:t>1,</w:t>
            </w:r>
            <w:r>
              <w:rPr>
                <w:rFonts w:hint="eastAsia"/>
                <w:sz w:val="20"/>
                <w:szCs w:val="20"/>
              </w:rPr>
              <w:t>400</w:t>
            </w:r>
          </w:p>
        </w:tc>
      </w:tr>
      <w:tr w:rsidR="00D10081" w:rsidTr="00671F4C">
        <w:trPr>
          <w:trHeight w:val="340"/>
        </w:trPr>
        <w:tc>
          <w:tcPr>
            <w:tcW w:w="3794" w:type="dxa"/>
            <w:vAlign w:val="center"/>
          </w:tcPr>
          <w:p w:rsidR="00D10081" w:rsidRPr="00072146" w:rsidRDefault="00D10081" w:rsidP="00A17B18">
            <w:pPr>
              <w:spacing w:line="0" w:lineRule="atLeast"/>
              <w:rPr>
                <w:sz w:val="20"/>
                <w:szCs w:val="20"/>
              </w:rPr>
            </w:pPr>
            <w:r w:rsidRPr="00072146">
              <w:rPr>
                <w:rFonts w:hint="eastAsia"/>
                <w:sz w:val="20"/>
                <w:szCs w:val="20"/>
              </w:rPr>
              <w:t>新宿新城市</w:t>
            </w:r>
            <w:r w:rsidRPr="00072146">
              <w:rPr>
                <w:rFonts w:hint="eastAsia"/>
                <w:sz w:val="20"/>
                <w:szCs w:val="20"/>
              </w:rPr>
              <w:t>SHINJUKU NEW CITY HOTEL</w:t>
            </w:r>
          </w:p>
        </w:tc>
        <w:tc>
          <w:tcPr>
            <w:tcW w:w="1276" w:type="dxa"/>
            <w:vAlign w:val="center"/>
          </w:tcPr>
          <w:p w:rsidR="00D10081" w:rsidRPr="00072146" w:rsidRDefault="00D10081" w:rsidP="00A17B1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72146">
              <w:rPr>
                <w:rFonts w:hint="eastAsia"/>
                <w:sz w:val="20"/>
                <w:szCs w:val="20"/>
              </w:rPr>
              <w:t>都廳前駅</w:t>
            </w:r>
          </w:p>
        </w:tc>
        <w:tc>
          <w:tcPr>
            <w:tcW w:w="992" w:type="dxa"/>
            <w:vAlign w:val="center"/>
          </w:tcPr>
          <w:p w:rsidR="00D10081" w:rsidRPr="00FB7309" w:rsidRDefault="0070710C" w:rsidP="00D1008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  <w:r w:rsidR="00D10081" w:rsidRPr="00FB7309">
              <w:rPr>
                <w:rFonts w:hint="eastAsia"/>
                <w:sz w:val="20"/>
                <w:szCs w:val="20"/>
              </w:rPr>
              <w:t>,700</w:t>
            </w:r>
          </w:p>
        </w:tc>
        <w:tc>
          <w:tcPr>
            <w:tcW w:w="1276" w:type="dxa"/>
            <w:vAlign w:val="center"/>
          </w:tcPr>
          <w:p w:rsidR="00D10081" w:rsidRPr="00FB7309" w:rsidRDefault="0070710C" w:rsidP="00D1008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  <w:r w:rsidR="00D10081" w:rsidRPr="00FB7309">
              <w:rPr>
                <w:rFonts w:hint="eastAsia"/>
                <w:sz w:val="20"/>
                <w:szCs w:val="20"/>
              </w:rPr>
              <w:t>,400</w:t>
            </w:r>
          </w:p>
        </w:tc>
        <w:tc>
          <w:tcPr>
            <w:tcW w:w="1275" w:type="dxa"/>
            <w:vAlign w:val="center"/>
          </w:tcPr>
          <w:p w:rsidR="00D10081" w:rsidRPr="00FB7309" w:rsidRDefault="0070710C" w:rsidP="00D1008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  <w:r w:rsidR="00D10081" w:rsidRPr="00FB7309">
              <w:rPr>
                <w:rFonts w:hint="eastAsia"/>
                <w:sz w:val="20"/>
                <w:szCs w:val="20"/>
              </w:rPr>
              <w:t>,500</w:t>
            </w:r>
          </w:p>
        </w:tc>
        <w:tc>
          <w:tcPr>
            <w:tcW w:w="1134" w:type="dxa"/>
            <w:vAlign w:val="center"/>
          </w:tcPr>
          <w:p w:rsidR="00D10081" w:rsidRPr="00FB7309" w:rsidRDefault="0070710C" w:rsidP="00D1008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  <w:r w:rsidR="00D10081" w:rsidRPr="00FB7309">
              <w:rPr>
                <w:rFonts w:hint="eastAsia"/>
                <w:sz w:val="20"/>
                <w:szCs w:val="20"/>
              </w:rPr>
              <w:t>,700</w:t>
            </w:r>
          </w:p>
        </w:tc>
        <w:tc>
          <w:tcPr>
            <w:tcW w:w="1081" w:type="dxa"/>
            <w:vAlign w:val="center"/>
          </w:tcPr>
          <w:p w:rsidR="00D10081" w:rsidRPr="00072146" w:rsidRDefault="00D10081" w:rsidP="00A17B1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72146">
              <w:rPr>
                <w:rFonts w:hint="eastAsia"/>
                <w:sz w:val="20"/>
                <w:szCs w:val="20"/>
              </w:rPr>
              <w:t>1,</w:t>
            </w:r>
            <w:r>
              <w:rPr>
                <w:rFonts w:hint="eastAsia"/>
                <w:sz w:val="20"/>
                <w:szCs w:val="20"/>
              </w:rPr>
              <w:t>300</w:t>
            </w:r>
          </w:p>
        </w:tc>
      </w:tr>
      <w:tr w:rsidR="00D10081" w:rsidTr="00671F4C">
        <w:trPr>
          <w:trHeight w:val="340"/>
        </w:trPr>
        <w:tc>
          <w:tcPr>
            <w:tcW w:w="3794" w:type="dxa"/>
            <w:vAlign w:val="center"/>
          </w:tcPr>
          <w:p w:rsidR="00D10081" w:rsidRPr="00072146" w:rsidRDefault="00D10081" w:rsidP="00A17B18">
            <w:pPr>
              <w:spacing w:line="0" w:lineRule="atLeast"/>
              <w:rPr>
                <w:sz w:val="20"/>
                <w:szCs w:val="20"/>
              </w:rPr>
            </w:pPr>
            <w:r w:rsidRPr="00072146">
              <w:rPr>
                <w:rFonts w:hint="eastAsia"/>
                <w:sz w:val="20"/>
                <w:szCs w:val="20"/>
              </w:rPr>
              <w:t>池袋太陽城王子</w:t>
            </w:r>
            <w:r w:rsidRPr="00072146">
              <w:rPr>
                <w:rFonts w:hint="eastAsia"/>
                <w:sz w:val="20"/>
                <w:szCs w:val="20"/>
              </w:rPr>
              <w:t>SUNSHINE CITY PRINCE HOTEL</w:t>
            </w:r>
          </w:p>
        </w:tc>
        <w:tc>
          <w:tcPr>
            <w:tcW w:w="1276" w:type="dxa"/>
            <w:vAlign w:val="center"/>
          </w:tcPr>
          <w:p w:rsidR="00D10081" w:rsidRPr="00072146" w:rsidRDefault="00D10081" w:rsidP="00A17B1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72146">
              <w:rPr>
                <w:rFonts w:hint="eastAsia"/>
                <w:sz w:val="20"/>
                <w:szCs w:val="20"/>
              </w:rPr>
              <w:t>池袋駅</w:t>
            </w:r>
          </w:p>
        </w:tc>
        <w:tc>
          <w:tcPr>
            <w:tcW w:w="992" w:type="dxa"/>
            <w:vAlign w:val="center"/>
          </w:tcPr>
          <w:p w:rsidR="00D10081" w:rsidRPr="00FB7309" w:rsidRDefault="0070710C" w:rsidP="00D1008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  <w:r w:rsidR="00D10081" w:rsidRPr="00FB7309">
              <w:rPr>
                <w:rFonts w:hint="eastAsia"/>
                <w:sz w:val="20"/>
                <w:szCs w:val="20"/>
              </w:rPr>
              <w:t>,700</w:t>
            </w:r>
          </w:p>
        </w:tc>
        <w:tc>
          <w:tcPr>
            <w:tcW w:w="1276" w:type="dxa"/>
            <w:vAlign w:val="center"/>
          </w:tcPr>
          <w:p w:rsidR="00D10081" w:rsidRPr="00FB7309" w:rsidRDefault="0070710C" w:rsidP="00D1008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  <w:r w:rsidR="00D10081" w:rsidRPr="00FB7309">
              <w:rPr>
                <w:rFonts w:hint="eastAsia"/>
                <w:sz w:val="20"/>
                <w:szCs w:val="20"/>
              </w:rPr>
              <w:t>,500</w:t>
            </w:r>
          </w:p>
        </w:tc>
        <w:tc>
          <w:tcPr>
            <w:tcW w:w="1275" w:type="dxa"/>
            <w:vAlign w:val="center"/>
          </w:tcPr>
          <w:p w:rsidR="00D10081" w:rsidRPr="00FB7309" w:rsidRDefault="0070710C" w:rsidP="00D1008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  <w:r w:rsidR="00D10081" w:rsidRPr="00FB7309">
              <w:rPr>
                <w:rFonts w:hint="eastAsia"/>
                <w:sz w:val="20"/>
                <w:szCs w:val="20"/>
              </w:rPr>
              <w:t>,600</w:t>
            </w:r>
          </w:p>
        </w:tc>
        <w:tc>
          <w:tcPr>
            <w:tcW w:w="1134" w:type="dxa"/>
            <w:vAlign w:val="center"/>
          </w:tcPr>
          <w:p w:rsidR="00D10081" w:rsidRPr="00FB7309" w:rsidRDefault="0070710C" w:rsidP="00D1008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  <w:r w:rsidR="00D10081" w:rsidRPr="00FB7309">
              <w:rPr>
                <w:rFonts w:hint="eastAsia"/>
                <w:sz w:val="20"/>
                <w:szCs w:val="20"/>
              </w:rPr>
              <w:t>,900</w:t>
            </w:r>
          </w:p>
        </w:tc>
        <w:tc>
          <w:tcPr>
            <w:tcW w:w="1081" w:type="dxa"/>
            <w:vAlign w:val="center"/>
          </w:tcPr>
          <w:p w:rsidR="00D10081" w:rsidRPr="00072146" w:rsidRDefault="00D10081" w:rsidP="00A17B1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72146">
              <w:rPr>
                <w:rFonts w:hint="eastAsia"/>
                <w:sz w:val="20"/>
                <w:szCs w:val="20"/>
              </w:rPr>
              <w:t>1,</w:t>
            </w:r>
            <w:r>
              <w:rPr>
                <w:rFonts w:hint="eastAsia"/>
                <w:sz w:val="20"/>
                <w:szCs w:val="20"/>
              </w:rPr>
              <w:t>800</w:t>
            </w:r>
          </w:p>
        </w:tc>
      </w:tr>
      <w:tr w:rsidR="00D10081" w:rsidTr="00671F4C">
        <w:trPr>
          <w:trHeight w:val="340"/>
        </w:trPr>
        <w:tc>
          <w:tcPr>
            <w:tcW w:w="3794" w:type="dxa"/>
            <w:vAlign w:val="center"/>
          </w:tcPr>
          <w:p w:rsidR="00D10081" w:rsidRPr="00072146" w:rsidRDefault="00D10081" w:rsidP="00A17B18">
            <w:pPr>
              <w:spacing w:line="0" w:lineRule="atLeast"/>
              <w:rPr>
                <w:sz w:val="20"/>
                <w:szCs w:val="20"/>
              </w:rPr>
            </w:pPr>
            <w:r w:rsidRPr="00072146">
              <w:rPr>
                <w:rFonts w:hint="eastAsia"/>
                <w:sz w:val="20"/>
                <w:szCs w:val="20"/>
              </w:rPr>
              <w:t>日本橋三越前芳泉</w:t>
            </w:r>
            <w:r w:rsidRPr="00072146">
              <w:rPr>
                <w:rFonts w:hint="eastAsia"/>
                <w:sz w:val="20"/>
                <w:szCs w:val="20"/>
              </w:rPr>
              <w:t>VILLA FONTAINE NIHONBASHI MITSUKOSHIMAE</w:t>
            </w:r>
          </w:p>
        </w:tc>
        <w:tc>
          <w:tcPr>
            <w:tcW w:w="1276" w:type="dxa"/>
            <w:vAlign w:val="center"/>
          </w:tcPr>
          <w:p w:rsidR="00D10081" w:rsidRPr="00072146" w:rsidRDefault="00D10081" w:rsidP="00A17B1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72146">
              <w:rPr>
                <w:rFonts w:hint="eastAsia"/>
                <w:sz w:val="20"/>
                <w:szCs w:val="20"/>
              </w:rPr>
              <w:t>三越前駅</w:t>
            </w:r>
          </w:p>
        </w:tc>
        <w:tc>
          <w:tcPr>
            <w:tcW w:w="992" w:type="dxa"/>
            <w:vAlign w:val="center"/>
          </w:tcPr>
          <w:p w:rsidR="00D10081" w:rsidRPr="00FB7309" w:rsidRDefault="0070710C" w:rsidP="00D1008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  <w:r w:rsidR="00D10081" w:rsidRPr="00FB7309">
              <w:rPr>
                <w:rFonts w:hint="eastAsia"/>
                <w:sz w:val="20"/>
                <w:szCs w:val="20"/>
              </w:rPr>
              <w:t>,900</w:t>
            </w:r>
          </w:p>
        </w:tc>
        <w:tc>
          <w:tcPr>
            <w:tcW w:w="1276" w:type="dxa"/>
            <w:vAlign w:val="center"/>
          </w:tcPr>
          <w:p w:rsidR="00D10081" w:rsidRPr="00FB7309" w:rsidRDefault="0070710C" w:rsidP="00D1008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  <w:r w:rsidR="00D10081" w:rsidRPr="00FB7309">
              <w:rPr>
                <w:rFonts w:hint="eastAsia"/>
                <w:sz w:val="20"/>
                <w:szCs w:val="20"/>
              </w:rPr>
              <w:t>,900</w:t>
            </w:r>
          </w:p>
        </w:tc>
        <w:tc>
          <w:tcPr>
            <w:tcW w:w="1275" w:type="dxa"/>
            <w:vAlign w:val="center"/>
          </w:tcPr>
          <w:p w:rsidR="00D10081" w:rsidRPr="00FB7309" w:rsidRDefault="00D10081" w:rsidP="00D1008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10081">
              <w:rPr>
                <w:rFonts w:hint="eastAsia"/>
                <w:sz w:val="20"/>
                <w:szCs w:val="20"/>
              </w:rPr>
              <w:t>無此房型</w:t>
            </w:r>
          </w:p>
        </w:tc>
        <w:tc>
          <w:tcPr>
            <w:tcW w:w="1134" w:type="dxa"/>
            <w:vAlign w:val="center"/>
          </w:tcPr>
          <w:p w:rsidR="00D10081" w:rsidRPr="00FB7309" w:rsidRDefault="00D10081" w:rsidP="00D1008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10081">
              <w:rPr>
                <w:rFonts w:hint="eastAsia"/>
                <w:sz w:val="20"/>
                <w:szCs w:val="20"/>
              </w:rPr>
              <w:t>無此房型</w:t>
            </w:r>
          </w:p>
        </w:tc>
        <w:tc>
          <w:tcPr>
            <w:tcW w:w="1081" w:type="dxa"/>
            <w:vAlign w:val="center"/>
          </w:tcPr>
          <w:p w:rsidR="00D10081" w:rsidRPr="00072146" w:rsidRDefault="00D10081" w:rsidP="000E05C6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贈送早餐</w:t>
            </w:r>
          </w:p>
        </w:tc>
      </w:tr>
    </w:tbl>
    <w:p w:rsidR="00A93E85" w:rsidRPr="00B94DFE" w:rsidRDefault="00A93E85" w:rsidP="00A93E85">
      <w:pPr>
        <w:spacing w:line="0" w:lineRule="atLeast"/>
        <w:rPr>
          <w:color w:val="0070C0"/>
          <w:sz w:val="18"/>
          <w:szCs w:val="18"/>
        </w:rPr>
      </w:pPr>
      <w:r w:rsidRPr="00B94DFE">
        <w:rPr>
          <w:rFonts w:hint="eastAsia"/>
          <w:color w:val="0070C0"/>
          <w:sz w:val="18"/>
          <w:szCs w:val="18"/>
        </w:rPr>
        <w:t>注意事項：</w:t>
      </w:r>
    </w:p>
    <w:p w:rsidR="00A93E85" w:rsidRPr="00B94DFE" w:rsidRDefault="00A93E85" w:rsidP="00A93E85">
      <w:pPr>
        <w:spacing w:line="0" w:lineRule="atLeast"/>
        <w:rPr>
          <w:color w:val="0070C0"/>
          <w:sz w:val="18"/>
          <w:szCs w:val="18"/>
        </w:rPr>
      </w:pPr>
      <w:r w:rsidRPr="00B94DFE">
        <w:rPr>
          <w:rFonts w:hint="eastAsia"/>
          <w:color w:val="0070C0"/>
          <w:sz w:val="18"/>
          <w:szCs w:val="18"/>
        </w:rPr>
        <w:t>一、</w:t>
      </w:r>
      <w:r w:rsidR="00D10081" w:rsidRPr="00B94DFE">
        <w:rPr>
          <w:rFonts w:hint="eastAsia"/>
          <w:color w:val="0070C0"/>
          <w:sz w:val="18"/>
          <w:szCs w:val="18"/>
        </w:rPr>
        <w:t>台灣</w:t>
      </w:r>
      <w:r w:rsidR="00A55D03" w:rsidRPr="00B94DFE">
        <w:rPr>
          <w:rFonts w:hint="eastAsia"/>
          <w:color w:val="0070C0"/>
          <w:sz w:val="18"/>
          <w:szCs w:val="18"/>
        </w:rPr>
        <w:t>虎</w:t>
      </w:r>
      <w:r w:rsidRPr="00B94DFE">
        <w:rPr>
          <w:rFonts w:hint="eastAsia"/>
          <w:color w:val="0070C0"/>
          <w:sz w:val="18"/>
          <w:szCs w:val="18"/>
        </w:rPr>
        <w:t>航機票為五天團體機票，不可延回及改期，機票一經開票不得退票改期。</w:t>
      </w:r>
    </w:p>
    <w:p w:rsidR="00A93E85" w:rsidRPr="00B94DFE" w:rsidRDefault="00A93E85" w:rsidP="00A93E85">
      <w:pPr>
        <w:spacing w:line="0" w:lineRule="atLeast"/>
        <w:rPr>
          <w:color w:val="0070C0"/>
          <w:sz w:val="18"/>
          <w:szCs w:val="18"/>
        </w:rPr>
      </w:pPr>
      <w:r w:rsidRPr="00B94DFE">
        <w:rPr>
          <w:rFonts w:hint="eastAsia"/>
          <w:color w:val="0070C0"/>
          <w:sz w:val="18"/>
          <w:szCs w:val="18"/>
        </w:rPr>
        <w:t>二、報名時需提供護照影本或正確英文姓名及分房，以利訂房作業。</w:t>
      </w:r>
    </w:p>
    <w:p w:rsidR="00A93E85" w:rsidRPr="00B94DFE" w:rsidRDefault="00A93E85" w:rsidP="00A93E85">
      <w:pPr>
        <w:spacing w:line="0" w:lineRule="atLeast"/>
        <w:rPr>
          <w:color w:val="0070C0"/>
          <w:sz w:val="18"/>
          <w:szCs w:val="18"/>
        </w:rPr>
      </w:pPr>
      <w:r w:rsidRPr="00B94DFE">
        <w:rPr>
          <w:rFonts w:hint="eastAsia"/>
          <w:color w:val="FF0000"/>
          <w:sz w:val="18"/>
          <w:szCs w:val="18"/>
        </w:rPr>
        <w:t>三、機位及飯店一經確認</w:t>
      </w:r>
      <w:r w:rsidRPr="00B94DFE">
        <w:rPr>
          <w:rFonts w:hint="eastAsia"/>
          <w:color w:val="FF0000"/>
          <w:sz w:val="18"/>
          <w:szCs w:val="18"/>
        </w:rPr>
        <w:t>OK</w:t>
      </w:r>
      <w:r w:rsidR="003F432E" w:rsidRPr="00B94DFE">
        <w:rPr>
          <w:rFonts w:hint="eastAsia"/>
          <w:color w:val="FF0000"/>
          <w:sz w:val="18"/>
          <w:szCs w:val="18"/>
        </w:rPr>
        <w:t>，</w:t>
      </w:r>
      <w:r w:rsidR="00D10081" w:rsidRPr="00B94DFE">
        <w:rPr>
          <w:rFonts w:hint="eastAsia"/>
          <w:color w:val="FF0000"/>
          <w:sz w:val="18"/>
          <w:szCs w:val="18"/>
        </w:rPr>
        <w:t>二</w:t>
      </w:r>
      <w:r w:rsidRPr="00B94DFE">
        <w:rPr>
          <w:rFonts w:hint="eastAsia"/>
          <w:color w:val="FF0000"/>
          <w:sz w:val="18"/>
          <w:szCs w:val="18"/>
        </w:rPr>
        <w:t>天內需繳付訂金，</w:t>
      </w:r>
      <w:r w:rsidR="00141EEA" w:rsidRPr="00B94DFE">
        <w:rPr>
          <w:rFonts w:hint="eastAsia"/>
          <w:color w:val="FF0000"/>
          <w:sz w:val="18"/>
          <w:szCs w:val="18"/>
        </w:rPr>
        <w:t>每人</w:t>
      </w:r>
      <w:r w:rsidR="003F432E" w:rsidRPr="00B94DFE">
        <w:rPr>
          <w:rFonts w:hint="eastAsia"/>
          <w:color w:val="FF0000"/>
          <w:sz w:val="18"/>
          <w:szCs w:val="18"/>
        </w:rPr>
        <w:t>10</w:t>
      </w:r>
      <w:r w:rsidRPr="00B94DFE">
        <w:rPr>
          <w:rFonts w:hint="eastAsia"/>
          <w:color w:val="FF0000"/>
          <w:sz w:val="18"/>
          <w:szCs w:val="18"/>
        </w:rPr>
        <w:t>,000</w:t>
      </w:r>
      <w:r w:rsidRPr="00B94DFE">
        <w:rPr>
          <w:rFonts w:hint="eastAsia"/>
          <w:color w:val="FF0000"/>
          <w:sz w:val="18"/>
          <w:szCs w:val="18"/>
        </w:rPr>
        <w:t>元，如未繳付訂金機位及飯店則立即取消。</w:t>
      </w:r>
    </w:p>
    <w:p w:rsidR="00A93E85" w:rsidRPr="00B94DFE" w:rsidRDefault="00A93E85" w:rsidP="00A93E85">
      <w:pPr>
        <w:spacing w:line="0" w:lineRule="atLeast"/>
        <w:rPr>
          <w:color w:val="FF0000"/>
          <w:sz w:val="18"/>
          <w:szCs w:val="18"/>
        </w:rPr>
      </w:pPr>
      <w:r w:rsidRPr="00B94DFE">
        <w:rPr>
          <w:rFonts w:hint="eastAsia"/>
          <w:color w:val="FF0000"/>
          <w:sz w:val="18"/>
          <w:szCs w:val="18"/>
        </w:rPr>
        <w:t>四、繳付訂金後，不得取消及退費，若取消需收取全額</w:t>
      </w:r>
      <w:r w:rsidR="003F432E" w:rsidRPr="00B94DFE">
        <w:rPr>
          <w:rFonts w:hint="eastAsia"/>
          <w:color w:val="FF0000"/>
          <w:sz w:val="18"/>
          <w:szCs w:val="18"/>
        </w:rPr>
        <w:t>機票</w:t>
      </w:r>
      <w:r w:rsidRPr="00B94DFE">
        <w:rPr>
          <w:rFonts w:hint="eastAsia"/>
          <w:color w:val="FF0000"/>
          <w:sz w:val="18"/>
          <w:szCs w:val="18"/>
        </w:rPr>
        <w:t>費用。</w:t>
      </w:r>
    </w:p>
    <w:p w:rsidR="00A93E85" w:rsidRPr="00B94DFE" w:rsidRDefault="00A93E85" w:rsidP="00A93E85">
      <w:pPr>
        <w:spacing w:line="0" w:lineRule="atLeast"/>
        <w:rPr>
          <w:color w:val="FF0000"/>
          <w:sz w:val="18"/>
          <w:szCs w:val="18"/>
        </w:rPr>
      </w:pPr>
      <w:r w:rsidRPr="00B94DFE">
        <w:rPr>
          <w:rFonts w:hint="eastAsia"/>
          <w:color w:val="FF0000"/>
          <w:sz w:val="18"/>
          <w:szCs w:val="18"/>
        </w:rPr>
        <w:t>五、出發前</w:t>
      </w:r>
      <w:r w:rsidR="00A55D03" w:rsidRPr="00B94DFE">
        <w:rPr>
          <w:rFonts w:hint="eastAsia"/>
          <w:color w:val="FF0000"/>
          <w:sz w:val="18"/>
          <w:szCs w:val="18"/>
        </w:rPr>
        <w:t>15</w:t>
      </w:r>
      <w:r w:rsidRPr="00B94DFE">
        <w:rPr>
          <w:rFonts w:hint="eastAsia"/>
          <w:color w:val="FF0000"/>
          <w:sz w:val="18"/>
          <w:szCs w:val="18"/>
        </w:rPr>
        <w:t>個工作天，飯店需保證入住無法取消，敬請見諒。</w:t>
      </w:r>
    </w:p>
    <w:p w:rsidR="00A93E85" w:rsidRPr="00B94DFE" w:rsidRDefault="00A93E85" w:rsidP="00A93E85">
      <w:pPr>
        <w:spacing w:line="0" w:lineRule="atLeast"/>
        <w:rPr>
          <w:color w:val="0070C0"/>
          <w:sz w:val="18"/>
          <w:szCs w:val="18"/>
        </w:rPr>
      </w:pPr>
      <w:r w:rsidRPr="00B94DFE">
        <w:rPr>
          <w:rFonts w:hint="eastAsia"/>
          <w:color w:val="0070C0"/>
          <w:sz w:val="18"/>
          <w:szCs w:val="18"/>
        </w:rPr>
        <w:t>六、</w:t>
      </w:r>
      <w:r w:rsidR="00D10081" w:rsidRPr="00B94DFE">
        <w:rPr>
          <w:rFonts w:hint="eastAsia"/>
          <w:color w:val="0070C0"/>
          <w:sz w:val="18"/>
          <w:szCs w:val="18"/>
        </w:rPr>
        <w:t>台灣</w:t>
      </w:r>
      <w:r w:rsidR="00A55D03" w:rsidRPr="00B94DFE">
        <w:rPr>
          <w:rFonts w:hint="eastAsia"/>
          <w:color w:val="0070C0"/>
          <w:sz w:val="18"/>
          <w:szCs w:val="18"/>
        </w:rPr>
        <w:t>虎</w:t>
      </w:r>
      <w:r w:rsidRPr="00B94DFE">
        <w:rPr>
          <w:rFonts w:hint="eastAsia"/>
          <w:color w:val="0070C0"/>
          <w:sz w:val="18"/>
          <w:szCs w:val="18"/>
        </w:rPr>
        <w:t>航機上不含餐食，可於機上向空服員訂購。</w:t>
      </w:r>
    </w:p>
    <w:p w:rsidR="00A93E85" w:rsidRPr="00B94DFE" w:rsidRDefault="00A55D03" w:rsidP="00A93E85">
      <w:pPr>
        <w:spacing w:line="0" w:lineRule="atLeast"/>
        <w:rPr>
          <w:color w:val="0070C0"/>
          <w:sz w:val="18"/>
          <w:szCs w:val="18"/>
        </w:rPr>
      </w:pPr>
      <w:r w:rsidRPr="00B94DFE">
        <w:rPr>
          <w:rFonts w:hint="eastAsia"/>
          <w:color w:val="0070C0"/>
          <w:sz w:val="18"/>
          <w:szCs w:val="18"/>
        </w:rPr>
        <w:t>七、虎</w:t>
      </w:r>
      <w:r w:rsidR="00A93E85" w:rsidRPr="00B94DFE">
        <w:rPr>
          <w:rFonts w:hint="eastAsia"/>
          <w:color w:val="0070C0"/>
          <w:sz w:val="18"/>
          <w:szCs w:val="18"/>
        </w:rPr>
        <w:t>航行李服務：</w:t>
      </w:r>
      <w:r w:rsidRPr="00B94DFE">
        <w:rPr>
          <w:rFonts w:hint="eastAsia"/>
          <w:color w:val="0070C0"/>
          <w:sz w:val="18"/>
          <w:szCs w:val="18"/>
        </w:rPr>
        <w:t>手提行李</w:t>
      </w:r>
      <w:r w:rsidRPr="00B94DFE">
        <w:rPr>
          <w:rFonts w:hint="eastAsia"/>
          <w:color w:val="0070C0"/>
          <w:sz w:val="18"/>
          <w:szCs w:val="18"/>
        </w:rPr>
        <w:t>10</w:t>
      </w:r>
      <w:r w:rsidRPr="00B94DFE">
        <w:rPr>
          <w:rFonts w:hint="eastAsia"/>
          <w:color w:val="0070C0"/>
          <w:sz w:val="18"/>
          <w:szCs w:val="18"/>
        </w:rPr>
        <w:t>公斤，</w:t>
      </w:r>
      <w:r w:rsidR="00A93E85" w:rsidRPr="00B94DFE">
        <w:rPr>
          <w:rFonts w:hint="eastAsia"/>
          <w:color w:val="0070C0"/>
          <w:sz w:val="18"/>
          <w:szCs w:val="18"/>
        </w:rPr>
        <w:t>現場超重部份依航空公司規定，費用敬請自理</w:t>
      </w:r>
      <w:r w:rsidR="00D846F3" w:rsidRPr="00B94DFE">
        <w:rPr>
          <w:rFonts w:hint="eastAsia"/>
          <w:color w:val="0070C0"/>
          <w:sz w:val="18"/>
          <w:szCs w:val="18"/>
        </w:rPr>
        <w:t>（虎航行李不可合掛，敬請注意）</w:t>
      </w:r>
      <w:r w:rsidR="00A93E85" w:rsidRPr="00B94DFE">
        <w:rPr>
          <w:rFonts w:hint="eastAsia"/>
          <w:color w:val="0070C0"/>
          <w:sz w:val="18"/>
          <w:szCs w:val="18"/>
        </w:rPr>
        <w:t>。</w:t>
      </w:r>
    </w:p>
    <w:p w:rsidR="00A93E85" w:rsidRPr="00B94DFE" w:rsidRDefault="00A93E85" w:rsidP="00A93E85">
      <w:pPr>
        <w:spacing w:line="0" w:lineRule="atLeast"/>
        <w:rPr>
          <w:color w:val="FF0000"/>
          <w:sz w:val="18"/>
          <w:szCs w:val="18"/>
        </w:rPr>
      </w:pPr>
      <w:r w:rsidRPr="00B94DFE">
        <w:rPr>
          <w:rFonts w:hint="eastAsia"/>
          <w:color w:val="FF0000"/>
          <w:sz w:val="18"/>
          <w:szCs w:val="18"/>
        </w:rPr>
        <w:t>八、如有兒童不佔床，因房型關係請勿選擇</w:t>
      </w:r>
      <w:r w:rsidRPr="00B94DFE">
        <w:rPr>
          <w:rFonts w:hint="eastAsia"/>
          <w:color w:val="FF0000"/>
          <w:sz w:val="18"/>
          <w:szCs w:val="18"/>
        </w:rPr>
        <w:t>Semi Double</w:t>
      </w:r>
      <w:r w:rsidRPr="00B94DFE">
        <w:rPr>
          <w:rFonts w:hint="eastAsia"/>
          <w:color w:val="FF0000"/>
          <w:sz w:val="18"/>
          <w:szCs w:val="18"/>
        </w:rPr>
        <w:t>房型，敬請選擇標準房型以免造成困擾，敬請合作。</w:t>
      </w:r>
    </w:p>
    <w:p w:rsidR="00A93E85" w:rsidRPr="00B94DFE" w:rsidRDefault="00A93E85" w:rsidP="00A93E85">
      <w:pPr>
        <w:spacing w:line="0" w:lineRule="atLeast"/>
        <w:rPr>
          <w:color w:val="0070C0"/>
          <w:sz w:val="18"/>
          <w:szCs w:val="18"/>
        </w:rPr>
      </w:pPr>
      <w:r w:rsidRPr="00B94DFE">
        <w:rPr>
          <w:rFonts w:hint="eastAsia"/>
          <w:color w:val="0070C0"/>
          <w:sz w:val="18"/>
          <w:szCs w:val="18"/>
        </w:rPr>
        <w:t>九、</w:t>
      </w:r>
      <w:r w:rsidRPr="00B94DFE">
        <w:rPr>
          <w:rFonts w:hint="eastAsia"/>
          <w:color w:val="0070C0"/>
          <w:sz w:val="18"/>
          <w:szCs w:val="18"/>
        </w:rPr>
        <w:t>2</w:t>
      </w:r>
      <w:r w:rsidRPr="00B94DFE">
        <w:rPr>
          <w:rFonts w:hint="eastAsia"/>
          <w:color w:val="0070C0"/>
          <w:sz w:val="18"/>
          <w:szCs w:val="18"/>
        </w:rPr>
        <w:t>歲以下嬰兒費用</w:t>
      </w:r>
      <w:r w:rsidR="004638A5" w:rsidRPr="00B94DFE">
        <w:rPr>
          <w:rFonts w:hint="eastAsia"/>
          <w:color w:val="0070C0"/>
          <w:sz w:val="18"/>
          <w:szCs w:val="18"/>
        </w:rPr>
        <w:t>4,000</w:t>
      </w:r>
      <w:r w:rsidRPr="00B94DFE">
        <w:rPr>
          <w:rFonts w:hint="eastAsia"/>
          <w:color w:val="0070C0"/>
          <w:sz w:val="18"/>
          <w:szCs w:val="18"/>
        </w:rPr>
        <w:t>元，需於報名時通知，嬰兒無座位且不提供任何免費托運，亦無提供嬰兒搖籃。</w:t>
      </w:r>
    </w:p>
    <w:p w:rsidR="00583161" w:rsidRPr="00B94DFE" w:rsidRDefault="00583161" w:rsidP="00A93E85">
      <w:pPr>
        <w:spacing w:line="0" w:lineRule="atLeast"/>
        <w:rPr>
          <w:color w:val="0070C0"/>
          <w:sz w:val="18"/>
          <w:szCs w:val="18"/>
        </w:rPr>
      </w:pPr>
      <w:r w:rsidRPr="00B94DFE">
        <w:rPr>
          <w:rFonts w:hint="eastAsia"/>
          <w:color w:val="0070C0"/>
          <w:sz w:val="18"/>
          <w:szCs w:val="18"/>
        </w:rPr>
        <w:t>十、加購行李（單程／人）：</w:t>
      </w:r>
      <w:r w:rsidR="00D10081" w:rsidRPr="00B94DFE">
        <w:rPr>
          <w:rFonts w:hint="eastAsia"/>
          <w:color w:val="0070C0"/>
          <w:sz w:val="18"/>
          <w:szCs w:val="18"/>
        </w:rPr>
        <w:t>1</w:t>
      </w:r>
      <w:r w:rsidRPr="00B94DFE">
        <w:rPr>
          <w:rFonts w:hint="eastAsia"/>
          <w:color w:val="0070C0"/>
          <w:sz w:val="18"/>
          <w:szCs w:val="18"/>
        </w:rPr>
        <w:t>5KG-</w:t>
      </w:r>
      <w:r w:rsidR="00D10081" w:rsidRPr="00B94DFE">
        <w:rPr>
          <w:rFonts w:hint="eastAsia"/>
          <w:color w:val="0070C0"/>
          <w:sz w:val="18"/>
          <w:szCs w:val="18"/>
        </w:rPr>
        <w:t>700</w:t>
      </w:r>
      <w:r w:rsidRPr="00B94DFE">
        <w:rPr>
          <w:rFonts w:hint="eastAsia"/>
          <w:color w:val="0070C0"/>
          <w:sz w:val="18"/>
          <w:szCs w:val="18"/>
        </w:rPr>
        <w:t>元、</w:t>
      </w:r>
      <w:r w:rsidR="00D10081" w:rsidRPr="00B94DFE">
        <w:rPr>
          <w:rFonts w:hint="eastAsia"/>
          <w:color w:val="0070C0"/>
          <w:sz w:val="18"/>
          <w:szCs w:val="18"/>
        </w:rPr>
        <w:t>20KG-8</w:t>
      </w:r>
      <w:r w:rsidRPr="00B94DFE">
        <w:rPr>
          <w:rFonts w:hint="eastAsia"/>
          <w:color w:val="0070C0"/>
          <w:sz w:val="18"/>
          <w:szCs w:val="18"/>
        </w:rPr>
        <w:t>00</w:t>
      </w:r>
      <w:r w:rsidRPr="00B94DFE">
        <w:rPr>
          <w:rFonts w:hint="eastAsia"/>
          <w:color w:val="0070C0"/>
          <w:sz w:val="18"/>
          <w:szCs w:val="18"/>
        </w:rPr>
        <w:t>元、</w:t>
      </w:r>
      <w:r w:rsidR="00D10081" w:rsidRPr="00B94DFE">
        <w:rPr>
          <w:rFonts w:hint="eastAsia"/>
          <w:color w:val="0070C0"/>
          <w:sz w:val="18"/>
          <w:szCs w:val="18"/>
        </w:rPr>
        <w:t>25</w:t>
      </w:r>
      <w:r w:rsidRPr="00B94DFE">
        <w:rPr>
          <w:rFonts w:hint="eastAsia"/>
          <w:color w:val="0070C0"/>
          <w:sz w:val="18"/>
          <w:szCs w:val="18"/>
        </w:rPr>
        <w:t>KG-1</w:t>
      </w:r>
      <w:r w:rsidR="00817496" w:rsidRPr="00B94DFE">
        <w:rPr>
          <w:rFonts w:hint="eastAsia"/>
          <w:color w:val="0070C0"/>
          <w:sz w:val="18"/>
          <w:szCs w:val="18"/>
        </w:rPr>
        <w:t>,</w:t>
      </w:r>
      <w:r w:rsidR="00D10081" w:rsidRPr="00B94DFE">
        <w:rPr>
          <w:rFonts w:hint="eastAsia"/>
          <w:color w:val="0070C0"/>
          <w:sz w:val="18"/>
          <w:szCs w:val="18"/>
        </w:rPr>
        <w:t>0</w:t>
      </w:r>
      <w:r w:rsidRPr="00B94DFE">
        <w:rPr>
          <w:rFonts w:hint="eastAsia"/>
          <w:color w:val="0070C0"/>
          <w:sz w:val="18"/>
          <w:szCs w:val="18"/>
        </w:rPr>
        <w:t>00</w:t>
      </w:r>
      <w:r w:rsidRPr="00B94DFE">
        <w:rPr>
          <w:rFonts w:hint="eastAsia"/>
          <w:color w:val="0070C0"/>
          <w:sz w:val="18"/>
          <w:szCs w:val="18"/>
        </w:rPr>
        <w:t>元、</w:t>
      </w:r>
      <w:r w:rsidR="00D10081" w:rsidRPr="00B94DFE">
        <w:rPr>
          <w:rFonts w:hint="eastAsia"/>
          <w:color w:val="0070C0"/>
          <w:sz w:val="18"/>
          <w:szCs w:val="18"/>
        </w:rPr>
        <w:t>30</w:t>
      </w:r>
      <w:r w:rsidRPr="00B94DFE">
        <w:rPr>
          <w:rFonts w:hint="eastAsia"/>
          <w:color w:val="0070C0"/>
          <w:sz w:val="18"/>
          <w:szCs w:val="18"/>
        </w:rPr>
        <w:t>KG-</w:t>
      </w:r>
      <w:r w:rsidR="00D10081" w:rsidRPr="00B94DFE">
        <w:rPr>
          <w:rFonts w:hint="eastAsia"/>
          <w:color w:val="0070C0"/>
          <w:sz w:val="18"/>
          <w:szCs w:val="18"/>
        </w:rPr>
        <w:t>1</w:t>
      </w:r>
      <w:r w:rsidR="00817496" w:rsidRPr="00B94DFE">
        <w:rPr>
          <w:rFonts w:hint="eastAsia"/>
          <w:color w:val="0070C0"/>
          <w:sz w:val="18"/>
          <w:szCs w:val="18"/>
        </w:rPr>
        <w:t>,</w:t>
      </w:r>
      <w:r w:rsidR="00D10081" w:rsidRPr="00B94DFE">
        <w:rPr>
          <w:rFonts w:hint="eastAsia"/>
          <w:color w:val="0070C0"/>
          <w:sz w:val="18"/>
          <w:szCs w:val="18"/>
        </w:rPr>
        <w:t>2</w:t>
      </w:r>
      <w:r w:rsidRPr="00B94DFE">
        <w:rPr>
          <w:rFonts w:hint="eastAsia"/>
          <w:color w:val="0070C0"/>
          <w:sz w:val="18"/>
          <w:szCs w:val="18"/>
        </w:rPr>
        <w:t>00</w:t>
      </w:r>
      <w:r w:rsidRPr="00B94DFE">
        <w:rPr>
          <w:rFonts w:hint="eastAsia"/>
          <w:color w:val="0070C0"/>
          <w:sz w:val="18"/>
          <w:szCs w:val="18"/>
        </w:rPr>
        <w:t>元</w:t>
      </w:r>
      <w:r w:rsidR="00D10081" w:rsidRPr="00B94DFE">
        <w:rPr>
          <w:rFonts w:hint="eastAsia"/>
          <w:color w:val="0070C0"/>
          <w:sz w:val="18"/>
          <w:szCs w:val="18"/>
        </w:rPr>
        <w:t>、</w:t>
      </w:r>
      <w:r w:rsidR="00D10081" w:rsidRPr="00B94DFE">
        <w:rPr>
          <w:rFonts w:hint="eastAsia"/>
          <w:color w:val="0070C0"/>
          <w:sz w:val="18"/>
          <w:szCs w:val="18"/>
        </w:rPr>
        <w:t>35KG-1,500</w:t>
      </w:r>
      <w:r w:rsidR="00D10081" w:rsidRPr="00B94DFE">
        <w:rPr>
          <w:rFonts w:hint="eastAsia"/>
          <w:color w:val="0070C0"/>
          <w:sz w:val="18"/>
          <w:szCs w:val="18"/>
        </w:rPr>
        <w:t>元、</w:t>
      </w:r>
      <w:r w:rsidR="00D10081" w:rsidRPr="00B94DFE">
        <w:rPr>
          <w:rFonts w:hint="eastAsia"/>
          <w:color w:val="0070C0"/>
          <w:sz w:val="18"/>
          <w:szCs w:val="18"/>
        </w:rPr>
        <w:t>40KG-2,000</w:t>
      </w:r>
      <w:r w:rsidR="00D10081" w:rsidRPr="00B94DFE">
        <w:rPr>
          <w:rFonts w:hint="eastAsia"/>
          <w:color w:val="0070C0"/>
          <w:sz w:val="18"/>
          <w:szCs w:val="18"/>
        </w:rPr>
        <w:t>元</w:t>
      </w:r>
      <w:r w:rsidRPr="00B94DFE">
        <w:rPr>
          <w:rFonts w:hint="eastAsia"/>
          <w:color w:val="0070C0"/>
          <w:sz w:val="18"/>
          <w:szCs w:val="18"/>
        </w:rPr>
        <w:t>。</w:t>
      </w:r>
    </w:p>
    <w:p w:rsidR="00940514" w:rsidRPr="00B94DFE" w:rsidRDefault="00D10081" w:rsidP="0070710C">
      <w:pPr>
        <w:spacing w:line="0" w:lineRule="atLeast"/>
        <w:rPr>
          <w:rFonts w:hint="eastAsia"/>
          <w:color w:val="0070C0"/>
          <w:sz w:val="18"/>
          <w:szCs w:val="18"/>
        </w:rPr>
      </w:pPr>
      <w:r w:rsidRPr="00B94DFE">
        <w:rPr>
          <w:rFonts w:hint="eastAsia"/>
          <w:color w:val="0070C0"/>
          <w:sz w:val="18"/>
          <w:szCs w:val="18"/>
        </w:rPr>
        <w:t xml:space="preserve">    </w:t>
      </w:r>
      <w:r w:rsidRPr="00B94DFE">
        <w:rPr>
          <w:rFonts w:hint="eastAsia"/>
          <w:color w:val="0070C0"/>
          <w:sz w:val="18"/>
          <w:szCs w:val="18"/>
        </w:rPr>
        <w:t>加購行李需出發前</w:t>
      </w:r>
      <w:r w:rsidRPr="00B94DFE">
        <w:rPr>
          <w:rFonts w:hint="eastAsia"/>
          <w:color w:val="0070C0"/>
          <w:sz w:val="18"/>
          <w:szCs w:val="18"/>
        </w:rPr>
        <w:t>10</w:t>
      </w:r>
      <w:r w:rsidRPr="00B94DFE">
        <w:rPr>
          <w:rFonts w:hint="eastAsia"/>
          <w:color w:val="0070C0"/>
          <w:sz w:val="18"/>
          <w:szCs w:val="18"/>
        </w:rPr>
        <w:t>天通知。</w:t>
      </w:r>
    </w:p>
    <w:p w:rsidR="00B94DFE" w:rsidRPr="00B94DFE" w:rsidRDefault="00B94DFE" w:rsidP="00B94DFE">
      <w:pPr>
        <w:spacing w:line="0" w:lineRule="atLeast"/>
        <w:ind w:right="800"/>
        <w:rPr>
          <w:b/>
          <w:color w:val="002060"/>
          <w:sz w:val="18"/>
          <w:szCs w:val="18"/>
        </w:rPr>
      </w:pPr>
      <w:r w:rsidRPr="00B94DFE">
        <w:rPr>
          <w:rFonts w:hint="eastAsia"/>
          <w:b/>
          <w:color w:val="002060"/>
          <w:sz w:val="18"/>
          <w:szCs w:val="18"/>
        </w:rPr>
        <w:t>以上表格敬請參考</w:t>
      </w:r>
      <w:r w:rsidRPr="00B94DFE">
        <w:rPr>
          <w:rFonts w:asciiTheme="minorEastAsia" w:hAnsiTheme="minorEastAsia" w:hint="eastAsia"/>
          <w:b/>
          <w:color w:val="002060"/>
          <w:sz w:val="18"/>
          <w:szCs w:val="18"/>
        </w:rPr>
        <w:t>，</w:t>
      </w:r>
      <w:r w:rsidRPr="00B94DFE">
        <w:rPr>
          <w:rFonts w:hint="eastAsia"/>
          <w:b/>
          <w:color w:val="002060"/>
          <w:sz w:val="18"/>
          <w:szCs w:val="18"/>
        </w:rPr>
        <w:t>詳情請洽</w:t>
      </w:r>
      <w:r w:rsidRPr="00B94DFE">
        <w:rPr>
          <w:rFonts w:asciiTheme="minorEastAsia" w:hAnsiTheme="minorEastAsia" w:hint="eastAsia"/>
          <w:b/>
          <w:color w:val="002060"/>
          <w:sz w:val="18"/>
          <w:szCs w:val="18"/>
        </w:rPr>
        <w:t>：</w:t>
      </w:r>
      <w:r w:rsidRPr="00B94DFE">
        <w:rPr>
          <w:rFonts w:hint="eastAsia"/>
          <w:b/>
          <w:color w:val="002060"/>
          <w:sz w:val="18"/>
          <w:szCs w:val="18"/>
        </w:rPr>
        <w:t>逸歡旅遊</w:t>
      </w:r>
      <w:r w:rsidRPr="00B94DFE">
        <w:rPr>
          <w:rFonts w:hint="eastAsia"/>
          <w:b/>
          <w:color w:val="002060"/>
          <w:sz w:val="18"/>
          <w:szCs w:val="18"/>
        </w:rPr>
        <w:t xml:space="preserve"> 02-2501-2115</w:t>
      </w:r>
    </w:p>
    <w:p w:rsidR="00B94DFE" w:rsidRPr="00B94DFE" w:rsidRDefault="00B94DFE" w:rsidP="0070710C">
      <w:pPr>
        <w:spacing w:line="0" w:lineRule="atLeast"/>
        <w:rPr>
          <w:color w:val="0070C0"/>
          <w:sz w:val="20"/>
          <w:szCs w:val="20"/>
        </w:rPr>
      </w:pPr>
    </w:p>
    <w:sectPr w:rsidR="00B94DFE" w:rsidRPr="00B94DFE" w:rsidSect="00A5336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057" w:rsidRDefault="003D7057" w:rsidP="00A320F1">
      <w:r>
        <w:separator/>
      </w:r>
    </w:p>
  </w:endnote>
  <w:endnote w:type="continuationSeparator" w:id="1">
    <w:p w:rsidR="003D7057" w:rsidRDefault="003D7057" w:rsidP="00A32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057" w:rsidRDefault="003D7057" w:rsidP="00A320F1">
      <w:r>
        <w:separator/>
      </w:r>
    </w:p>
  </w:footnote>
  <w:footnote w:type="continuationSeparator" w:id="1">
    <w:p w:rsidR="003D7057" w:rsidRDefault="003D7057" w:rsidP="00A320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35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3365"/>
    <w:rsid w:val="00037316"/>
    <w:rsid w:val="00081379"/>
    <w:rsid w:val="000B7BC9"/>
    <w:rsid w:val="000D29D5"/>
    <w:rsid w:val="000F5762"/>
    <w:rsid w:val="00115F98"/>
    <w:rsid w:val="0014048B"/>
    <w:rsid w:val="00140891"/>
    <w:rsid w:val="001408EF"/>
    <w:rsid w:val="00141EEA"/>
    <w:rsid w:val="001441D2"/>
    <w:rsid w:val="001504F8"/>
    <w:rsid w:val="00151D62"/>
    <w:rsid w:val="001542B2"/>
    <w:rsid w:val="00157311"/>
    <w:rsid w:val="00161C97"/>
    <w:rsid w:val="001B067F"/>
    <w:rsid w:val="001B11BC"/>
    <w:rsid w:val="001C04F0"/>
    <w:rsid w:val="001D21D0"/>
    <w:rsid w:val="001D4413"/>
    <w:rsid w:val="001E1BCA"/>
    <w:rsid w:val="001F7ED6"/>
    <w:rsid w:val="0020154E"/>
    <w:rsid w:val="00205C93"/>
    <w:rsid w:val="002065EA"/>
    <w:rsid w:val="00207963"/>
    <w:rsid w:val="0021601B"/>
    <w:rsid w:val="00230BBF"/>
    <w:rsid w:val="002400F2"/>
    <w:rsid w:val="002524A2"/>
    <w:rsid w:val="00257F44"/>
    <w:rsid w:val="002767BF"/>
    <w:rsid w:val="0029190C"/>
    <w:rsid w:val="002B6EE8"/>
    <w:rsid w:val="002C23E3"/>
    <w:rsid w:val="002D1126"/>
    <w:rsid w:val="002D2BFC"/>
    <w:rsid w:val="002D7812"/>
    <w:rsid w:val="002E002C"/>
    <w:rsid w:val="002E1D06"/>
    <w:rsid w:val="002E69AE"/>
    <w:rsid w:val="00317D2E"/>
    <w:rsid w:val="00330FA8"/>
    <w:rsid w:val="00335923"/>
    <w:rsid w:val="00351B4D"/>
    <w:rsid w:val="00356205"/>
    <w:rsid w:val="00361FB1"/>
    <w:rsid w:val="00397089"/>
    <w:rsid w:val="003B1BD1"/>
    <w:rsid w:val="003D2F3E"/>
    <w:rsid w:val="003D7057"/>
    <w:rsid w:val="003E39AF"/>
    <w:rsid w:val="003E4564"/>
    <w:rsid w:val="003F3BC3"/>
    <w:rsid w:val="003F432E"/>
    <w:rsid w:val="0040508A"/>
    <w:rsid w:val="00406E00"/>
    <w:rsid w:val="00411E8B"/>
    <w:rsid w:val="0042082A"/>
    <w:rsid w:val="00425877"/>
    <w:rsid w:val="00441A3C"/>
    <w:rsid w:val="00441F39"/>
    <w:rsid w:val="004532EC"/>
    <w:rsid w:val="004638A5"/>
    <w:rsid w:val="004754B9"/>
    <w:rsid w:val="00494821"/>
    <w:rsid w:val="004A3553"/>
    <w:rsid w:val="004B6D28"/>
    <w:rsid w:val="004C0D1C"/>
    <w:rsid w:val="004E342A"/>
    <w:rsid w:val="004F7674"/>
    <w:rsid w:val="005156E0"/>
    <w:rsid w:val="00517C3A"/>
    <w:rsid w:val="00533C83"/>
    <w:rsid w:val="00537513"/>
    <w:rsid w:val="005507C0"/>
    <w:rsid w:val="00555634"/>
    <w:rsid w:val="00563E96"/>
    <w:rsid w:val="00564DFB"/>
    <w:rsid w:val="00583161"/>
    <w:rsid w:val="00583B0C"/>
    <w:rsid w:val="005849E0"/>
    <w:rsid w:val="005A68FA"/>
    <w:rsid w:val="005D658B"/>
    <w:rsid w:val="005E30AA"/>
    <w:rsid w:val="005F1689"/>
    <w:rsid w:val="005F3444"/>
    <w:rsid w:val="00600DFF"/>
    <w:rsid w:val="00600EC4"/>
    <w:rsid w:val="00602177"/>
    <w:rsid w:val="00614DFD"/>
    <w:rsid w:val="00617D2E"/>
    <w:rsid w:val="00632C56"/>
    <w:rsid w:val="006410AB"/>
    <w:rsid w:val="006459D7"/>
    <w:rsid w:val="00661D98"/>
    <w:rsid w:val="00671F4C"/>
    <w:rsid w:val="00676C04"/>
    <w:rsid w:val="00696637"/>
    <w:rsid w:val="006A6AA5"/>
    <w:rsid w:val="006A6CD5"/>
    <w:rsid w:val="006F19A2"/>
    <w:rsid w:val="006F52C6"/>
    <w:rsid w:val="0070710C"/>
    <w:rsid w:val="00747F5A"/>
    <w:rsid w:val="007612DC"/>
    <w:rsid w:val="0076545B"/>
    <w:rsid w:val="0079489F"/>
    <w:rsid w:val="00794DB3"/>
    <w:rsid w:val="007E2D5E"/>
    <w:rsid w:val="007E3F2C"/>
    <w:rsid w:val="007E6018"/>
    <w:rsid w:val="007F0799"/>
    <w:rsid w:val="007F2D19"/>
    <w:rsid w:val="007F2E94"/>
    <w:rsid w:val="00805589"/>
    <w:rsid w:val="0081381D"/>
    <w:rsid w:val="00817496"/>
    <w:rsid w:val="008413F2"/>
    <w:rsid w:val="00841483"/>
    <w:rsid w:val="00842E12"/>
    <w:rsid w:val="00853B20"/>
    <w:rsid w:val="008564A6"/>
    <w:rsid w:val="00856A0F"/>
    <w:rsid w:val="00862769"/>
    <w:rsid w:val="008634CA"/>
    <w:rsid w:val="008652A3"/>
    <w:rsid w:val="00867B10"/>
    <w:rsid w:val="00877F80"/>
    <w:rsid w:val="008A3C9B"/>
    <w:rsid w:val="008B5510"/>
    <w:rsid w:val="008C059D"/>
    <w:rsid w:val="008C2F90"/>
    <w:rsid w:val="008C38B3"/>
    <w:rsid w:val="008D6C45"/>
    <w:rsid w:val="008F30BD"/>
    <w:rsid w:val="008F3425"/>
    <w:rsid w:val="009078C4"/>
    <w:rsid w:val="00923172"/>
    <w:rsid w:val="0093509A"/>
    <w:rsid w:val="00940514"/>
    <w:rsid w:val="00954008"/>
    <w:rsid w:val="00964205"/>
    <w:rsid w:val="009649B1"/>
    <w:rsid w:val="0098074B"/>
    <w:rsid w:val="0099438D"/>
    <w:rsid w:val="009978D8"/>
    <w:rsid w:val="009A3624"/>
    <w:rsid w:val="009B3427"/>
    <w:rsid w:val="009C0457"/>
    <w:rsid w:val="009C3BEF"/>
    <w:rsid w:val="009C3F2F"/>
    <w:rsid w:val="009E42C2"/>
    <w:rsid w:val="00A01BCF"/>
    <w:rsid w:val="00A17B18"/>
    <w:rsid w:val="00A320F1"/>
    <w:rsid w:val="00A326FF"/>
    <w:rsid w:val="00A33688"/>
    <w:rsid w:val="00A44053"/>
    <w:rsid w:val="00A4649B"/>
    <w:rsid w:val="00A47F8F"/>
    <w:rsid w:val="00A53365"/>
    <w:rsid w:val="00A55D03"/>
    <w:rsid w:val="00A60DEE"/>
    <w:rsid w:val="00A63BCB"/>
    <w:rsid w:val="00A7045E"/>
    <w:rsid w:val="00A80632"/>
    <w:rsid w:val="00A80A81"/>
    <w:rsid w:val="00A87A12"/>
    <w:rsid w:val="00A87DA8"/>
    <w:rsid w:val="00A90810"/>
    <w:rsid w:val="00A93E85"/>
    <w:rsid w:val="00AA4430"/>
    <w:rsid w:val="00AB7111"/>
    <w:rsid w:val="00AB759B"/>
    <w:rsid w:val="00AC3090"/>
    <w:rsid w:val="00AC38F5"/>
    <w:rsid w:val="00AC4CC3"/>
    <w:rsid w:val="00AD0FDD"/>
    <w:rsid w:val="00AE3D04"/>
    <w:rsid w:val="00AE542C"/>
    <w:rsid w:val="00B25CE9"/>
    <w:rsid w:val="00B26115"/>
    <w:rsid w:val="00B26F34"/>
    <w:rsid w:val="00B31F14"/>
    <w:rsid w:val="00B35B04"/>
    <w:rsid w:val="00B37D3A"/>
    <w:rsid w:val="00B5453A"/>
    <w:rsid w:val="00B55792"/>
    <w:rsid w:val="00B55DF8"/>
    <w:rsid w:val="00B6285D"/>
    <w:rsid w:val="00B64220"/>
    <w:rsid w:val="00B83651"/>
    <w:rsid w:val="00B8465B"/>
    <w:rsid w:val="00B9076E"/>
    <w:rsid w:val="00B94DFE"/>
    <w:rsid w:val="00BA363C"/>
    <w:rsid w:val="00BA66E3"/>
    <w:rsid w:val="00BC3346"/>
    <w:rsid w:val="00BF3E59"/>
    <w:rsid w:val="00BF7C99"/>
    <w:rsid w:val="00C01764"/>
    <w:rsid w:val="00C056B3"/>
    <w:rsid w:val="00C204D1"/>
    <w:rsid w:val="00C20C78"/>
    <w:rsid w:val="00C27014"/>
    <w:rsid w:val="00C279A7"/>
    <w:rsid w:val="00C41C1F"/>
    <w:rsid w:val="00C5504D"/>
    <w:rsid w:val="00C73739"/>
    <w:rsid w:val="00C741EF"/>
    <w:rsid w:val="00CB571F"/>
    <w:rsid w:val="00CC65EE"/>
    <w:rsid w:val="00D04590"/>
    <w:rsid w:val="00D10081"/>
    <w:rsid w:val="00D126E4"/>
    <w:rsid w:val="00D22737"/>
    <w:rsid w:val="00D317CE"/>
    <w:rsid w:val="00D42A88"/>
    <w:rsid w:val="00D46F04"/>
    <w:rsid w:val="00D46FC3"/>
    <w:rsid w:val="00D512D1"/>
    <w:rsid w:val="00D53E36"/>
    <w:rsid w:val="00D5550E"/>
    <w:rsid w:val="00D60EB0"/>
    <w:rsid w:val="00D65164"/>
    <w:rsid w:val="00D8394A"/>
    <w:rsid w:val="00D846F3"/>
    <w:rsid w:val="00DB1187"/>
    <w:rsid w:val="00DC6676"/>
    <w:rsid w:val="00DD0D6B"/>
    <w:rsid w:val="00DE3DBB"/>
    <w:rsid w:val="00E06A77"/>
    <w:rsid w:val="00E1424C"/>
    <w:rsid w:val="00E47987"/>
    <w:rsid w:val="00E538AB"/>
    <w:rsid w:val="00E656B1"/>
    <w:rsid w:val="00E67D28"/>
    <w:rsid w:val="00E72783"/>
    <w:rsid w:val="00E87B6F"/>
    <w:rsid w:val="00E95199"/>
    <w:rsid w:val="00E97C9D"/>
    <w:rsid w:val="00EA00E4"/>
    <w:rsid w:val="00EA123E"/>
    <w:rsid w:val="00EB165D"/>
    <w:rsid w:val="00EB305A"/>
    <w:rsid w:val="00EB3F0B"/>
    <w:rsid w:val="00EB59EE"/>
    <w:rsid w:val="00EB61F9"/>
    <w:rsid w:val="00EB66C0"/>
    <w:rsid w:val="00EC38AE"/>
    <w:rsid w:val="00ED58D4"/>
    <w:rsid w:val="00EF255B"/>
    <w:rsid w:val="00F17893"/>
    <w:rsid w:val="00F26B65"/>
    <w:rsid w:val="00F3381B"/>
    <w:rsid w:val="00F35A2E"/>
    <w:rsid w:val="00F72313"/>
    <w:rsid w:val="00F876BD"/>
    <w:rsid w:val="00F94156"/>
    <w:rsid w:val="00FD47F5"/>
    <w:rsid w:val="00FF43E1"/>
    <w:rsid w:val="00FF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3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32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320F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32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320F1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2767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2767BF"/>
    <w:rPr>
      <w:rFonts w:ascii="細明體" w:eastAsia="細明體" w:hAnsi="細明體" w:cs="細明體"/>
      <w:kern w:val="0"/>
      <w:szCs w:val="24"/>
    </w:rPr>
  </w:style>
  <w:style w:type="character" w:customStyle="1" w:styleId="apple-converted-space">
    <w:name w:val="apple-converted-space"/>
    <w:basedOn w:val="a0"/>
    <w:rsid w:val="00A17B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9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948C5-8F33-49E3-A088-6AF4F1906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1833</Characters>
  <Application>Microsoft Office Word</Application>
  <DocSecurity>0</DocSecurity>
  <Lines>15</Lines>
  <Paragraphs>4</Paragraphs>
  <ScaleCrop>false</ScaleCrop>
  <Company>SkyUN.Org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usersr</cp:lastModifiedBy>
  <cp:revision>3</cp:revision>
  <cp:lastPrinted>2015-06-11T09:51:00Z</cp:lastPrinted>
  <dcterms:created xsi:type="dcterms:W3CDTF">2015-06-11T09:52:00Z</dcterms:created>
  <dcterms:modified xsi:type="dcterms:W3CDTF">2015-07-20T01:39:00Z</dcterms:modified>
</cp:coreProperties>
</file>