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9F" w:rsidRDefault="000E5C64" w:rsidP="008D0B46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31.25pt;margin-top:6.65pt;width:346.85pt;height:33.6pt;z-index:251667456;mso-position-horizontal-relative:text;mso-position-vertical-relative:text" fillcolor="#009" strokecolor="#009">
            <v:shadow on="t" color="#b2b2b2" opacity="52429f" offset="3pt"/>
            <v:textpath style="font-family:&quot;華康儷中宋&quot;;v-text-reverse:t;v-text-kern:t" trim="t" fitpath="t" string="逸歡旅遊一日遊"/>
          </v:shape>
        </w:pict>
      </w:r>
      <w:r w:rsidR="006A7C23" w:rsidRPr="00485690"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22E9EFE3" wp14:editId="03A48AA5">
            <wp:simplePos x="0" y="0"/>
            <wp:positionH relativeFrom="column">
              <wp:posOffset>108585</wp:posOffset>
            </wp:positionH>
            <wp:positionV relativeFrom="paragraph">
              <wp:posOffset>49530</wp:posOffset>
            </wp:positionV>
            <wp:extent cx="1365885" cy="1104900"/>
            <wp:effectExtent l="0" t="0" r="5715" b="0"/>
            <wp:wrapTight wrapText="bothSides">
              <wp:wrapPolygon edited="0">
                <wp:start x="0" y="0"/>
                <wp:lineTo x="0" y="21228"/>
                <wp:lineTo x="21389" y="21228"/>
                <wp:lineTo x="21389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_凱越給東森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427" w:rsidRPr="00E26D4A" w:rsidRDefault="000E5C64" w:rsidP="008D0B46">
      <w:pPr>
        <w:rPr>
          <w:szCs w:val="24"/>
        </w:rPr>
      </w:pPr>
      <w:r>
        <w:rPr>
          <w:noProof/>
          <w:sz w:val="40"/>
          <w:szCs w:val="40"/>
        </w:rPr>
        <w:pict>
          <v:shape id="_x0000_s1038" type="#_x0000_t136" style="position:absolute;margin-left:9.15pt;margin-top:11.9pt;width:402.75pt;height:43.45pt;z-index:251668480;mso-position-horizontal-relative:text;mso-position-vertical-relative:text" fillcolor="#009">
            <v:stroke r:id="rId9" o:title=""/>
            <v:shadow color="#868686"/>
            <v:textpath style="font-family:&quot;新細明體&quot;;font-weight:bold;v-text-reverse:t;v-text-kern:t" trim="t" fitpath="t" string="北海岸 鼻頭角－萬里瑪蟹市集－萬里溫泉泡湯趣"/>
          </v:shape>
        </w:pict>
      </w:r>
    </w:p>
    <w:p w:rsidR="00E26D4A" w:rsidRDefault="00E26D4A" w:rsidP="00513381">
      <w:pPr>
        <w:pStyle w:val="aa"/>
        <w:rPr>
          <w:b/>
          <w:szCs w:val="24"/>
        </w:rPr>
      </w:pPr>
    </w:p>
    <w:p w:rsidR="001D1308" w:rsidRDefault="001D1308" w:rsidP="00D76EDE">
      <w:pPr>
        <w:pStyle w:val="aa"/>
        <w:spacing w:line="360" w:lineRule="exact"/>
        <w:rPr>
          <w:rFonts w:asciiTheme="minorEastAsia" w:hAnsiTheme="minorEastAsia"/>
          <w:b/>
          <w:szCs w:val="24"/>
        </w:rPr>
      </w:pPr>
    </w:p>
    <w:p w:rsidR="001D1308" w:rsidRPr="008A7063" w:rsidRDefault="00286E38" w:rsidP="008A7063">
      <w:pPr>
        <w:pStyle w:val="aa"/>
        <w:spacing w:beforeLines="50" w:before="180" w:line="340" w:lineRule="exact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 xml:space="preserve">第一天 </w:t>
      </w:r>
      <w:r w:rsidR="006F6D21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出發地</w:t>
      </w:r>
      <w:r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－</w:t>
      </w:r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鼻頭角</w:t>
      </w:r>
      <w:r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－</w:t>
      </w:r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萬里</w:t>
      </w:r>
      <w:proofErr w:type="gramStart"/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瑪</w:t>
      </w:r>
      <w:proofErr w:type="gramEnd"/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蟹</w:t>
      </w:r>
      <w:proofErr w:type="gramStart"/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市集－金湧泉</w:t>
      </w:r>
      <w:proofErr w:type="gramEnd"/>
      <w:r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溫泉SPA</w:t>
      </w:r>
      <w:r w:rsidR="009B54A4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－白沙灣風景區－</w:t>
      </w:r>
      <w:r w:rsidR="006F6D21" w:rsidRPr="008A7063">
        <w:rPr>
          <w:rFonts w:ascii="微軟正黑體" w:eastAsia="微軟正黑體" w:hAnsi="微軟正黑體" w:hint="eastAsia"/>
          <w:b/>
          <w:color w:val="000099"/>
          <w:sz w:val="28"/>
          <w:szCs w:val="28"/>
        </w:rPr>
        <w:t>出發地</w:t>
      </w:r>
    </w:p>
    <w:p w:rsidR="009B54A4" w:rsidRPr="00CF7C85" w:rsidRDefault="008A7063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70528" behindDoc="1" locked="0" layoutInCell="1" allowOverlap="1" wp14:anchorId="481EE0EF" wp14:editId="63A80FD5">
            <wp:simplePos x="0" y="0"/>
            <wp:positionH relativeFrom="column">
              <wp:posOffset>55245</wp:posOffset>
            </wp:positionH>
            <wp:positionV relativeFrom="paragraph">
              <wp:posOffset>951230</wp:posOffset>
            </wp:positionV>
            <wp:extent cx="1534160" cy="930275"/>
            <wp:effectExtent l="0" t="0" r="8890" b="3175"/>
            <wp:wrapTight wrapText="bothSides">
              <wp:wrapPolygon edited="0">
                <wp:start x="0" y="0"/>
                <wp:lineTo x="0" y="21231"/>
                <wp:lineTo x="21457" y="21231"/>
                <wp:lineTo x="21457" y="0"/>
                <wp:lineTo x="0" y="0"/>
              </wp:wrapPolygon>
            </wp:wrapTight>
            <wp:docPr id="2" name="圖片 2" descr="C:\Users\user\Desktop\1541342521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413425219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69504" behindDoc="1" locked="0" layoutInCell="1" allowOverlap="1" wp14:anchorId="2474F8CF" wp14:editId="3679DEEA">
            <wp:simplePos x="0" y="0"/>
            <wp:positionH relativeFrom="column">
              <wp:posOffset>111125</wp:posOffset>
            </wp:positionH>
            <wp:positionV relativeFrom="paragraph">
              <wp:posOffset>37465</wp:posOffset>
            </wp:positionV>
            <wp:extent cx="1478915" cy="818515"/>
            <wp:effectExtent l="0" t="0" r="6985" b="635"/>
            <wp:wrapTight wrapText="bothSides">
              <wp:wrapPolygon edited="0">
                <wp:start x="0" y="0"/>
                <wp:lineTo x="0" y="21114"/>
                <wp:lineTo x="21424" y="21114"/>
                <wp:lineTo x="21424" y="0"/>
                <wp:lineTo x="0" y="0"/>
              </wp:wrapPolygon>
            </wp:wrapTight>
            <wp:docPr id="1" name="圖片 1" descr="C:\Users\user\Desktop\1541342456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413424561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E38"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9B54A4" w:rsidRPr="008A7063">
        <w:rPr>
          <w:rFonts w:ascii="微軟正黑體" w:eastAsia="微軟正黑體" w:hAnsi="微軟正黑體" w:hint="eastAsia"/>
          <w:b/>
          <w:color w:val="000099"/>
          <w:szCs w:val="24"/>
        </w:rPr>
        <w:t>鼻頭角公園</w:t>
      </w:r>
      <w:r w:rsidR="00C94E38"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位在東北角的瑞芳鎮，園區中擁有蕈狀岩、海蝕溝、豆腐岩、蜂窩岩</w:t>
      </w:r>
      <w:proofErr w:type="gramStart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及生痕化石</w:t>
      </w:r>
      <w:proofErr w:type="gramEnd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等多樣化的海蝕地形，是東北角的地質教室，並建有濱海線、燈塔線及</w:t>
      </w:r>
      <w:proofErr w:type="gramStart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稜谷線</w:t>
      </w:r>
      <w:proofErr w:type="gramEnd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串連的</w:t>
      </w:r>
      <w:proofErr w:type="gramStart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鼻頭角步道</w:t>
      </w:r>
      <w:proofErr w:type="gramEnd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，可漫步於大自然的美景</w:t>
      </w:r>
      <w:proofErr w:type="gramStart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之間，</w:t>
      </w:r>
      <w:proofErr w:type="gramEnd"/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眺望海天一色的湛藍海洋，觀察地形、地質及動植物生態，其中最著名的就是被稱為「小石階」的望月坡草坪，不僅日間景色迷人，夜間還可在此觀賞星月，走來令人神清氣爽、心曠神怡。</w:t>
      </w:r>
    </w:p>
    <w:p w:rsidR="008A7063" w:rsidRPr="00CF7C85" w:rsidRDefault="00C94E38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【萬里昭靈宮】</w:t>
      </w:r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主</w:t>
      </w:r>
      <w:proofErr w:type="gramStart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祀靈官</w:t>
      </w:r>
      <w:proofErr w:type="gramEnd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大帝（又稱五顯大帝，或馬靈官），建廟歷史已不可考，廟方依傳說係嘉慶年間即有此廟，已有200多年歷史，而依萬里鄉</w:t>
      </w:r>
      <w:proofErr w:type="gramStart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誌</w:t>
      </w:r>
      <w:proofErr w:type="gramEnd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稱</w:t>
      </w:r>
      <w:proofErr w:type="gramStart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此廟係建</w:t>
      </w:r>
      <w:proofErr w:type="gramEnd"/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於清同治二年(西元1863年)。</w:t>
      </w:r>
    </w:p>
    <w:p w:rsidR="008A7063" w:rsidRDefault="00C94E38" w:rsidP="00D14966">
      <w:pPr>
        <w:spacing w:line="320" w:lineRule="exact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E00290" w:rsidRPr="008A7063">
        <w:rPr>
          <w:rFonts w:ascii="微軟正黑體" w:eastAsia="微軟正黑體" w:hAnsi="微軟正黑體" w:hint="eastAsia"/>
          <w:b/>
          <w:color w:val="000099"/>
          <w:szCs w:val="24"/>
        </w:rPr>
        <w:t>萬里瑪蟹市集</w:t>
      </w: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輔導萬里當地小農</w:t>
      </w:r>
      <w:proofErr w:type="gramStart"/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小魚民及</w:t>
      </w:r>
      <w:proofErr w:type="gramEnd"/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老人婦女</w:t>
      </w:r>
      <w:r w:rsidR="00E00290"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等等</w:t>
      </w:r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弱勢團體，</w:t>
      </w:r>
      <w:r w:rsidR="00E00290"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將萬里本地農漁產品、萬里伴手禮，萬里蟹等</w:t>
      </w:r>
      <w:proofErr w:type="gramStart"/>
      <w:r w:rsidR="00E00290"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相關文創手工藝品</w:t>
      </w:r>
      <w:proofErr w:type="gramEnd"/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，</w:t>
      </w:r>
      <w:r w:rsidR="00E00290"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培訓當地製造與銷售，增加就業機會，以形塑萬里當地的產業連動，包裝造型持續升級</w:t>
      </w:r>
      <w:r w:rsidRPr="00CF7C85">
        <w:rPr>
          <w:rFonts w:ascii="微軟正黑體" w:eastAsia="微軟正黑體" w:hAnsi="微軟正黑體"/>
          <w:b/>
          <w:bCs/>
          <w:color w:val="000000" w:themeColor="text1"/>
          <w:szCs w:val="24"/>
        </w:rPr>
        <w:t>，永續經營。</w:t>
      </w:r>
    </w:p>
    <w:p w:rsidR="009B54A4" w:rsidRPr="008A7063" w:rsidRDefault="00144AF7" w:rsidP="00D14966">
      <w:pPr>
        <w:spacing w:line="320" w:lineRule="exact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4624" behindDoc="1" locked="0" layoutInCell="1" allowOverlap="1" wp14:anchorId="4F64E4A4" wp14:editId="6CA44144">
            <wp:simplePos x="0" y="0"/>
            <wp:positionH relativeFrom="column">
              <wp:posOffset>-8255</wp:posOffset>
            </wp:positionH>
            <wp:positionV relativeFrom="paragraph">
              <wp:posOffset>59055</wp:posOffset>
            </wp:positionV>
            <wp:extent cx="6917055" cy="1303655"/>
            <wp:effectExtent l="0" t="0" r="0" b="0"/>
            <wp:wrapTight wrapText="bothSides">
              <wp:wrapPolygon edited="0">
                <wp:start x="0" y="0"/>
                <wp:lineTo x="0" y="21148"/>
                <wp:lineTo x="21535" y="21148"/>
                <wp:lineTo x="21535" y="0"/>
                <wp:lineTo x="0" y="0"/>
              </wp:wrapPolygon>
            </wp:wrapTight>
            <wp:docPr id="6" name="圖片 6" descr="C:\Users\user\Desktop\154134482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154134482696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0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90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午餐:</w:t>
      </w:r>
      <w:r w:rsidR="00C94E38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 xml:space="preserve"> </w:t>
      </w:r>
      <w:r w:rsidR="008A7063"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C94E38" w:rsidRPr="008A7063">
        <w:rPr>
          <w:rFonts w:ascii="微軟正黑體" w:eastAsia="微軟正黑體" w:hAnsi="微軟正黑體" w:hint="eastAsia"/>
          <w:b/>
          <w:color w:val="000099"/>
          <w:szCs w:val="24"/>
        </w:rPr>
        <w:t>精緻</w:t>
      </w:r>
      <w:bookmarkStart w:id="0" w:name="_GoBack"/>
      <w:bookmarkEnd w:id="0"/>
      <w:r w:rsidR="001F6190" w:rsidRPr="008A7063">
        <w:rPr>
          <w:rFonts w:ascii="微軟正黑體" w:eastAsia="微軟正黑體" w:hAnsi="微軟正黑體" w:hint="eastAsia"/>
          <w:b/>
          <w:color w:val="000099"/>
          <w:szCs w:val="24"/>
        </w:rPr>
        <w:t>餐盒</w:t>
      </w:r>
      <w:r w:rsidR="008A7063"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</w:p>
    <w:p w:rsidR="009B54A4" w:rsidRPr="00CF7C85" w:rsidRDefault="00C94E38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71552" behindDoc="1" locked="0" layoutInCell="1" allowOverlap="1" wp14:anchorId="7468B7CC" wp14:editId="7060151A">
            <wp:simplePos x="0" y="0"/>
            <wp:positionH relativeFrom="column">
              <wp:posOffset>-80010</wp:posOffset>
            </wp:positionH>
            <wp:positionV relativeFrom="paragraph">
              <wp:posOffset>1264920</wp:posOffset>
            </wp:positionV>
            <wp:extent cx="139446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46" y="21346"/>
                <wp:lineTo x="21246" y="0"/>
                <wp:lineTo x="0" y="0"/>
              </wp:wrapPolygon>
            </wp:wrapTight>
            <wp:docPr id="3" name="圖片 3" descr="C:\Users\user\Desktop\1541342974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5413429746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72576" behindDoc="1" locked="0" layoutInCell="1" allowOverlap="1" wp14:anchorId="31167A5C" wp14:editId="4660F543">
            <wp:simplePos x="0" y="0"/>
            <wp:positionH relativeFrom="column">
              <wp:posOffset>1334770</wp:posOffset>
            </wp:positionH>
            <wp:positionV relativeFrom="paragraph">
              <wp:posOffset>1264920</wp:posOffset>
            </wp:positionV>
            <wp:extent cx="1391285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94" y="21409"/>
                <wp:lineTo x="21294" y="0"/>
                <wp:lineTo x="0" y="0"/>
              </wp:wrapPolygon>
            </wp:wrapTight>
            <wp:docPr id="4" name="圖片 4" descr="C:\Users\user\Desktop\154134291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5413429158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063">
        <w:rPr>
          <w:rFonts w:ascii="微軟正黑體" w:eastAsia="微軟正黑體" w:hAnsi="微軟正黑體" w:hint="eastAsia"/>
          <w:b/>
          <w:noProof/>
          <w:color w:val="000099"/>
          <w:szCs w:val="24"/>
        </w:rPr>
        <w:drawing>
          <wp:anchor distT="0" distB="0" distL="114300" distR="114300" simplePos="0" relativeHeight="251673600" behindDoc="1" locked="0" layoutInCell="1" allowOverlap="1" wp14:anchorId="10ADDD04" wp14:editId="7904957A">
            <wp:simplePos x="0" y="0"/>
            <wp:positionH relativeFrom="column">
              <wp:posOffset>-80010</wp:posOffset>
            </wp:positionH>
            <wp:positionV relativeFrom="paragraph">
              <wp:posOffset>52705</wp:posOffset>
            </wp:positionV>
            <wp:extent cx="280670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405" y="21306"/>
                <wp:lineTo x="21405" y="0"/>
                <wp:lineTo x="0" y="0"/>
              </wp:wrapPolygon>
            </wp:wrapTight>
            <wp:docPr id="5" name="圖片 5" descr="C:\Users\user\Desktop\1541342671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54134267187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9B54A4" w:rsidRPr="008A7063">
        <w:rPr>
          <w:rFonts w:ascii="微軟正黑體" w:eastAsia="微軟正黑體" w:hAnsi="微軟正黑體" w:hint="eastAsia"/>
          <w:b/>
          <w:color w:val="000099"/>
          <w:szCs w:val="24"/>
        </w:rPr>
        <w:t>金湧泉SPA溫泉會館</w:t>
      </w: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-</w:t>
      </w:r>
      <w:r w:rsidRPr="008A7063">
        <w:rPr>
          <w:rFonts w:ascii="微軟正黑體" w:eastAsia="微軟正黑體" w:hAnsi="微軟正黑體" w:cs="Times New Roman"/>
          <w:b/>
          <w:color w:val="000099"/>
          <w:szCs w:val="24"/>
        </w:rPr>
        <w:t>泡湯區</w:t>
      </w:r>
      <w:r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位於金山萬里地區，享有得天獨厚的豐富資源，擁有珍貴、稀少的海洋海底溫泉，</w:t>
      </w:r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穎設計結合了起來，構成了一處近千坪大的南洋式-海洋露天主題式溫泉園區，同時也引進了大屯山系山泉水的spa設施、及搭配四季更換主題的花草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香精浴區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，溫泉魚、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男女裸湯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、蒸氣室、烤箱、兒童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戲泉區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..等等，跳脫傳統泡湯給予人既有印象是比較，沉悶的老人休閒，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把泡溫泉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年輕化、活潑化、</w:t>
      </w:r>
      <w:proofErr w:type="gramStart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讓泡溫泉</w:t>
      </w:r>
      <w:proofErr w:type="gramEnd"/>
      <w:r w:rsidRPr="00CF7C85">
        <w:rPr>
          <w:rFonts w:ascii="微軟正黑體" w:eastAsia="微軟正黑體" w:hAnsi="微軟正黑體" w:cs="Times New Roman"/>
          <w:b/>
          <w:color w:val="000000" w:themeColor="text1"/>
          <w:szCs w:val="24"/>
        </w:rPr>
        <w:t>添加幾分樂趣在其中</w:t>
      </w:r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，</w:t>
      </w:r>
      <w:r w:rsidR="009B54A4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滿足您於休閒假期的需求，給您絕佳的渡假天堂，盡情釋放您的身、心、靈。</w:t>
      </w:r>
      <w:r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(請自備包毛巾，泳衣，泳帽)</w:t>
      </w:r>
    </w:p>
    <w:p w:rsidR="00C95008" w:rsidRPr="00CF7C85" w:rsidRDefault="0090560A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B9DC52" wp14:editId="54463265">
                <wp:simplePos x="0" y="0"/>
                <wp:positionH relativeFrom="column">
                  <wp:posOffset>1632531</wp:posOffset>
                </wp:positionH>
                <wp:positionV relativeFrom="paragraph">
                  <wp:posOffset>920446</wp:posOffset>
                </wp:positionV>
                <wp:extent cx="2758026" cy="1494846"/>
                <wp:effectExtent l="0" t="0" r="23495" b="10160"/>
                <wp:wrapNone/>
                <wp:docPr id="7" name="爆炸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026" cy="1494846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AF7" w:rsidRPr="00144AF7" w:rsidRDefault="00144AF7" w:rsidP="00144AF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44AF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58</w:t>
                            </w:r>
                            <w:r w:rsidR="00D14966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炸 2 7" o:spid="_x0000_s1026" type="#_x0000_t72" style="position:absolute;margin-left:128.55pt;margin-top:72.5pt;width:217.15pt;height:11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" fillcolor="#4f81bd [3204]" strokecolor="#243f60 [1604]" strokeweight="2pt">
                <v:textbox>
                  <w:txbxContent>
                    <w:p w:rsidR="00144AF7" w:rsidRPr="00144AF7" w:rsidRDefault="00144AF7" w:rsidP="00144AF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144AF7">
                        <w:rPr>
                          <w:rFonts w:ascii="標楷體" w:eastAsia="標楷體" w:hAnsi="標楷體" w:hint="eastAsia"/>
                          <w:b/>
                          <w:color w:val="FF0000"/>
                          <w:sz w:val="72"/>
                          <w:szCs w:val="72"/>
                        </w:rPr>
                        <w:t>58</w:t>
                      </w:r>
                      <w:r w:rsidR="00D14966">
                        <w:rPr>
                          <w:rFonts w:ascii="標楷體" w:eastAsia="標楷體" w:hAnsi="標楷體" w:hint="eastAsia"/>
                          <w:b/>
                          <w:color w:val="FF0000"/>
                          <w:sz w:val="72"/>
                          <w:szCs w:val="7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94E38" w:rsidRPr="008A7063">
        <w:rPr>
          <w:rFonts w:ascii="微軟正黑體" w:eastAsia="微軟正黑體" w:hAnsi="微軟正黑體" w:hint="eastAsia"/>
          <w:b/>
          <w:color w:val="000099"/>
          <w:szCs w:val="24"/>
        </w:rPr>
        <w:t>【</w:t>
      </w:r>
      <w:r w:rsidR="009B54A4" w:rsidRPr="008A7063">
        <w:rPr>
          <w:rFonts w:ascii="微軟正黑體" w:eastAsia="微軟正黑體" w:hAnsi="微軟正黑體" w:hint="eastAsia"/>
          <w:b/>
          <w:color w:val="000099"/>
          <w:szCs w:val="24"/>
        </w:rPr>
        <w:t>白沙灣風景區</w:t>
      </w:r>
      <w:r w:rsidR="00C94E38" w:rsidRPr="008A7063">
        <w:rPr>
          <w:rFonts w:ascii="微軟正黑體" w:eastAsia="微軟正黑體" w:hAnsi="微軟正黑體" w:hint="eastAsia"/>
          <w:b/>
          <w:color w:val="000099"/>
          <w:szCs w:val="24"/>
        </w:rPr>
        <w:t>】</w:t>
      </w:r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白沙灣沙灘寬闊綿延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一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公里長，以沙質潔白、海水清澈聞名，還有它擁有全省獨一無二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屬特粗的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沙粒沙質，因長期風蝕沙灘旁有許多凸起的風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稜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石，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盛產著黑雕魚和蛤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，來此捕魚、釣魚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及撿拾蛤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貝的民眾也不少，亦可順著沙灘向西走，可見到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礫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灘(灰黑色的安山岩)，乃是80萬年</w:t>
      </w:r>
      <w:proofErr w:type="gramStart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大屯火山系</w:t>
      </w:r>
      <w:proofErr w:type="gramEnd"/>
      <w:r w:rsidR="009B54A4" w:rsidRPr="00CF7C85">
        <w:rPr>
          <w:rFonts w:ascii="微軟正黑體" w:eastAsia="微軟正黑體" w:hAnsi="微軟正黑體" w:cs="Segoe UI"/>
          <w:b/>
          <w:color w:val="000000" w:themeColor="text1"/>
          <w:szCs w:val="24"/>
        </w:rPr>
        <w:t>噴發所形成</w:t>
      </w:r>
      <w:r w:rsidR="001F6190" w:rsidRPr="00CF7C85">
        <w:rPr>
          <w:rFonts w:ascii="微軟正黑體" w:eastAsia="微軟正黑體" w:hAnsi="微軟正黑體" w:cs="Segoe UI" w:hint="eastAsia"/>
          <w:b/>
          <w:color w:val="000000" w:themeColor="text1"/>
          <w:szCs w:val="24"/>
        </w:rPr>
        <w:t>。</w:t>
      </w:r>
    </w:p>
    <w:p w:rsidR="00485690" w:rsidRPr="00CF7C85" w:rsidRDefault="000E5C64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00" w:themeColor="text1"/>
          <w:szCs w:val="24"/>
        </w:rPr>
      </w:pPr>
      <w:r>
        <w:rPr>
          <w:rFonts w:ascii="微軟正黑體" w:eastAsia="微軟正黑體" w:hAnsi="微軟正黑體"/>
          <w:b/>
          <w:noProof/>
          <w:color w:val="FF0000"/>
          <w:szCs w:val="24"/>
        </w:rPr>
        <w:pict>
          <v:shape id="_x0000_s1039" type="#_x0000_t136" style="position:absolute;margin-left:350.35pt;margin-top:10.95pt;width:196.85pt;height:30.45pt;z-index:251676672;mso-position-horizontal-relative:text;mso-position-vertical-relative:text" fillcolor="red" strokecolor="#009">
            <v:shadow on="t" color="#b2b2b2" opacity="52429f" offset="3pt"/>
            <v:textpath style="font-family:&quot;標楷體&quot;;font-size:40pt;font-weight:bold;v-text-reverse:t;v-text-kern:t" trim="t" fitpath="t" string="老客戶回饋專案價"/>
          </v:shape>
        </w:pict>
      </w:r>
      <w:r w:rsidR="00A7670B" w:rsidRPr="00CF7C85">
        <w:rPr>
          <w:rFonts w:ascii="微軟正黑體" w:eastAsia="微軟正黑體" w:hAnsi="微軟正黑體" w:hint="eastAsia"/>
          <w:b/>
          <w:color w:val="000000" w:themeColor="text1"/>
          <w:szCs w:val="24"/>
        </w:rPr>
        <w:t>賦歸~甜蜜的家</w:t>
      </w:r>
    </w:p>
    <w:p w:rsidR="0090560A" w:rsidRPr="0090560A" w:rsidRDefault="0090560A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99"/>
          <w:szCs w:val="24"/>
        </w:rPr>
      </w:pPr>
      <w:r w:rsidRPr="0090560A">
        <w:rPr>
          <w:rFonts w:ascii="微軟正黑體" w:eastAsia="微軟正黑體" w:hAnsi="微軟正黑體" w:hint="eastAsia"/>
          <w:b/>
          <w:color w:val="000099"/>
          <w:szCs w:val="24"/>
        </w:rPr>
        <w:t>出發日期</w:t>
      </w: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:</w:t>
      </w:r>
      <w:r>
        <w:rPr>
          <w:rFonts w:ascii="微軟正黑體" w:eastAsia="微軟正黑體" w:hAnsi="微軟正黑體" w:hint="eastAsia"/>
          <w:b/>
          <w:color w:val="000099"/>
          <w:szCs w:val="24"/>
        </w:rPr>
        <w:t xml:space="preserve"> </w:t>
      </w:r>
      <w:r w:rsidRPr="0090560A">
        <w:rPr>
          <w:rFonts w:ascii="微軟正黑體" w:eastAsia="微軟正黑體" w:hAnsi="微軟正黑體" w:hint="eastAsia"/>
          <w:b/>
          <w:color w:val="000099"/>
          <w:szCs w:val="24"/>
        </w:rPr>
        <w:t>12/1</w:t>
      </w:r>
      <w:r>
        <w:rPr>
          <w:rFonts w:ascii="微軟正黑體" w:eastAsia="微軟正黑體" w:hAnsi="微軟正黑體" w:hint="eastAsia"/>
          <w:b/>
          <w:color w:val="000099"/>
          <w:szCs w:val="24"/>
        </w:rPr>
        <w:t>日起週一~週五都可以出發</w:t>
      </w:r>
    </w:p>
    <w:p w:rsidR="00C94E38" w:rsidRPr="006A7C23" w:rsidRDefault="00E00290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99"/>
          <w:szCs w:val="24"/>
        </w:rPr>
      </w:pP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報價包含</w:t>
      </w:r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: 台幣999/人 (一車35人以上 不足需</w:t>
      </w:r>
      <w:proofErr w:type="gramStart"/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補車差</w:t>
      </w:r>
      <w:proofErr w:type="gramEnd"/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)</w:t>
      </w:r>
    </w:p>
    <w:p w:rsidR="00DE1D73" w:rsidRDefault="00CF7C85" w:rsidP="00D14966">
      <w:pPr>
        <w:pStyle w:val="aa"/>
        <w:spacing w:line="320" w:lineRule="exact"/>
        <w:rPr>
          <w:rFonts w:ascii="微軟正黑體" w:eastAsia="微軟正黑體" w:hAnsi="微軟正黑體" w:cs="Times New Roman"/>
          <w:b/>
          <w:bCs/>
          <w:color w:val="000099"/>
          <w:szCs w:val="24"/>
        </w:rPr>
      </w:pP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交通: 豪華觀光巴士</w:t>
      </w:r>
      <w:r w:rsidR="008A7063" w:rsidRPr="006A7C23">
        <w:rPr>
          <w:rFonts w:ascii="新細明體" w:eastAsia="新細明體" w:hAnsi="新細明體" w:hint="eastAsia"/>
          <w:b/>
          <w:color w:val="000099"/>
          <w:szCs w:val="24"/>
        </w:rPr>
        <w:t>；</w:t>
      </w: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 xml:space="preserve">餐飲: </w:t>
      </w:r>
      <w:r w:rsidR="00DE1D73">
        <w:rPr>
          <w:rFonts w:ascii="微軟正黑體" w:eastAsia="微軟正黑體" w:hAnsi="微軟正黑體" w:hint="eastAsia"/>
          <w:b/>
          <w:color w:val="000099"/>
          <w:szCs w:val="24"/>
        </w:rPr>
        <w:t>午餐精緻</w:t>
      </w: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餐盒</w:t>
      </w:r>
    </w:p>
    <w:p w:rsidR="00CF7C85" w:rsidRPr="00DE1D73" w:rsidRDefault="00CF7C85" w:rsidP="00D14966">
      <w:pPr>
        <w:pStyle w:val="aa"/>
        <w:spacing w:line="320" w:lineRule="exact"/>
        <w:rPr>
          <w:rFonts w:ascii="微軟正黑體" w:eastAsia="微軟正黑體" w:hAnsi="微軟正黑體" w:cs="Times New Roman"/>
          <w:b/>
          <w:bCs/>
          <w:color w:val="000099"/>
          <w:szCs w:val="24"/>
        </w:rPr>
      </w:pP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門票: 金湧泉溫泉SPA</w:t>
      </w:r>
      <w:r w:rsidRPr="006A7C23">
        <w:rPr>
          <w:rFonts w:ascii="微軟正黑體" w:eastAsia="微軟正黑體" w:hAnsi="微軟正黑體" w:cs="Times New Roman"/>
          <w:b/>
          <w:bCs/>
          <w:color w:val="000099"/>
          <w:szCs w:val="24"/>
        </w:rPr>
        <w:t xml:space="preserve"> </w:t>
      </w:r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市值</w:t>
      </w:r>
      <w:r w:rsidR="00B8779F">
        <w:rPr>
          <w:rFonts w:ascii="微軟正黑體" w:eastAsia="微軟正黑體" w:hAnsi="微軟正黑體" w:cs="Times New Roman"/>
          <w:b/>
          <w:bCs/>
          <w:color w:val="000099"/>
          <w:szCs w:val="24"/>
        </w:rPr>
        <w:t>NT$38</w:t>
      </w:r>
      <w:r w:rsidR="00B8779F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0</w:t>
      </w:r>
    </w:p>
    <w:p w:rsidR="00D14966" w:rsidRDefault="00CF7C85" w:rsidP="00D14966">
      <w:pPr>
        <w:pStyle w:val="aa"/>
        <w:spacing w:line="320" w:lineRule="exact"/>
        <w:rPr>
          <w:rFonts w:ascii="微軟正黑體" w:eastAsia="微軟正黑體" w:hAnsi="微軟正黑體" w:cs="Times New Roman"/>
          <w:b/>
          <w:bCs/>
          <w:color w:val="000099"/>
          <w:szCs w:val="24"/>
        </w:rPr>
      </w:pPr>
      <w:r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保險: 台幣200萬意外險+10萬意外醫療險</w:t>
      </w:r>
      <w:r w:rsidR="00D14966" w:rsidRPr="006A7C23">
        <w:rPr>
          <w:rFonts w:ascii="微軟正黑體" w:eastAsia="微軟正黑體" w:hAnsi="微軟正黑體" w:hint="eastAsia"/>
          <w:b/>
          <w:color w:val="000099"/>
          <w:szCs w:val="24"/>
        </w:rPr>
        <w:t>市值</w:t>
      </w:r>
      <w:r w:rsidR="00D14966" w:rsidRPr="006A7C23">
        <w:rPr>
          <w:rFonts w:ascii="微軟正黑體" w:eastAsia="微軟正黑體" w:hAnsi="微軟正黑體" w:cs="Times New Roman"/>
          <w:b/>
          <w:bCs/>
          <w:color w:val="000099"/>
          <w:szCs w:val="24"/>
        </w:rPr>
        <w:t>NT$</w:t>
      </w:r>
      <w:r w:rsidR="00D14966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10</w:t>
      </w:r>
      <w:r w:rsidR="00B8779F">
        <w:rPr>
          <w:rFonts w:ascii="微軟正黑體" w:eastAsia="微軟正黑體" w:hAnsi="微軟正黑體" w:cs="Times New Roman"/>
          <w:b/>
          <w:bCs/>
          <w:color w:val="000099"/>
          <w:szCs w:val="24"/>
        </w:rPr>
        <w:t>0</w:t>
      </w:r>
      <w:r w:rsidR="00D14966"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。</w:t>
      </w:r>
      <w:r w:rsidR="008A7063"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；</w:t>
      </w:r>
    </w:p>
    <w:p w:rsidR="00CF7C85" w:rsidRPr="006A7C23" w:rsidRDefault="008A7063" w:rsidP="00D14966">
      <w:pPr>
        <w:pStyle w:val="aa"/>
        <w:spacing w:line="320" w:lineRule="exact"/>
        <w:rPr>
          <w:rFonts w:ascii="微軟正黑體" w:eastAsia="微軟正黑體" w:hAnsi="微軟正黑體" w:cs="Times New Roman"/>
          <w:b/>
          <w:bCs/>
          <w:color w:val="000099"/>
          <w:szCs w:val="24"/>
        </w:rPr>
      </w:pPr>
      <w:r w:rsidRPr="006A7C23">
        <w:rPr>
          <w:rFonts w:ascii="微軟正黑體" w:eastAsia="微軟正黑體" w:hAnsi="微軟正黑體" w:cs="Times New Roman" w:hint="eastAsia"/>
          <w:b/>
          <w:bCs/>
          <w:color w:val="000099"/>
          <w:szCs w:val="24"/>
        </w:rPr>
        <w:t>華語導遊服務</w:t>
      </w:r>
      <w:r w:rsidRPr="006A7C23">
        <w:rPr>
          <w:rFonts w:ascii="標楷體" w:eastAsia="標楷體" w:hAnsi="標楷體" w:cs="Times New Roman" w:hint="eastAsia"/>
          <w:b/>
          <w:bCs/>
          <w:color w:val="000099"/>
          <w:szCs w:val="24"/>
        </w:rPr>
        <w:t>。</w:t>
      </w:r>
    </w:p>
    <w:p w:rsidR="00144AF7" w:rsidRPr="006A7C23" w:rsidRDefault="00FA5B14" w:rsidP="00D14966">
      <w:pPr>
        <w:pStyle w:val="aa"/>
        <w:spacing w:line="320" w:lineRule="exact"/>
        <w:rPr>
          <w:rFonts w:ascii="微軟正黑體" w:eastAsia="微軟正黑體" w:hAnsi="微軟正黑體"/>
          <w:b/>
          <w:color w:val="000099"/>
          <w:szCs w:val="24"/>
        </w:rPr>
      </w:pPr>
      <w:r w:rsidRPr="006A7C23">
        <w:rPr>
          <w:rFonts w:ascii="微軟正黑體" w:eastAsia="微軟正黑體" w:hAnsi="微軟正黑體" w:hint="eastAsia"/>
          <w:b/>
          <w:color w:val="000099"/>
          <w:szCs w:val="24"/>
        </w:rPr>
        <w:t>備註：</w:t>
      </w:r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 xml:space="preserve">1, </w:t>
      </w:r>
      <w:proofErr w:type="gramStart"/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報價限周</w:t>
      </w:r>
      <w:proofErr w:type="gramEnd"/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>1~5平日出發。</w:t>
      </w:r>
    </w:p>
    <w:p w:rsidR="00FA5B14" w:rsidRPr="0090560A" w:rsidRDefault="0090560A" w:rsidP="0090560A">
      <w:pPr>
        <w:pStyle w:val="aa"/>
        <w:spacing w:line="320" w:lineRule="exact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rPr>
          <w:rFonts w:ascii="微軟正黑體" w:eastAsia="微軟正黑體" w:hAnsi="微軟正黑體" w:hint="eastAsia"/>
          <w:b/>
          <w:color w:val="000099"/>
          <w:szCs w:val="24"/>
        </w:rPr>
        <w:t xml:space="preserve">      </w:t>
      </w:r>
      <w:r w:rsidR="00144AF7" w:rsidRPr="006A7C23">
        <w:rPr>
          <w:rFonts w:ascii="微軟正黑體" w:eastAsia="微軟正黑體" w:hAnsi="微軟正黑體" w:hint="eastAsia"/>
          <w:b/>
          <w:color w:val="000099"/>
          <w:szCs w:val="24"/>
        </w:rPr>
        <w:t xml:space="preserve">2, </w:t>
      </w:r>
      <w:r w:rsidR="005B2047" w:rsidRPr="006A7C23">
        <w:rPr>
          <w:rFonts w:ascii="微軟正黑體" w:eastAsia="微軟正黑體" w:hAnsi="微軟正黑體" w:hint="eastAsia"/>
          <w:b/>
          <w:color w:val="000099"/>
          <w:szCs w:val="24"/>
        </w:rPr>
        <w:t>團費不包含</w:t>
      </w:r>
      <w:r w:rsidR="00FA5B14" w:rsidRPr="006A7C23">
        <w:rPr>
          <w:rFonts w:ascii="微軟正黑體" w:eastAsia="微軟正黑體" w:hAnsi="微軟正黑體" w:hint="eastAsia"/>
          <w:b/>
          <w:color w:val="000099"/>
          <w:szCs w:val="24"/>
        </w:rPr>
        <w:t>小費每人100元</w:t>
      </w:r>
      <w:r w:rsidR="000F530F" w:rsidRPr="006A7C23">
        <w:rPr>
          <w:rFonts w:ascii="微軟正黑體" w:eastAsia="微軟正黑體" w:hAnsi="微軟正黑體" w:hint="eastAsia"/>
          <w:b/>
          <w:color w:val="000099"/>
          <w:szCs w:val="24"/>
        </w:rPr>
        <w:t>。</w:t>
      </w:r>
    </w:p>
    <w:sectPr w:rsidR="00FA5B14" w:rsidRPr="0090560A" w:rsidSect="00FA5B14">
      <w:pgSz w:w="11906" w:h="16838"/>
      <w:pgMar w:top="142" w:right="566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C64" w:rsidRDefault="000E5C64" w:rsidP="008D0B46">
      <w:r>
        <w:separator/>
      </w:r>
    </w:p>
  </w:endnote>
  <w:endnote w:type="continuationSeparator" w:id="0">
    <w:p w:rsidR="000E5C64" w:rsidRDefault="000E5C64" w:rsidP="008D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C64" w:rsidRDefault="000E5C64" w:rsidP="008D0B46">
      <w:r>
        <w:separator/>
      </w:r>
    </w:p>
  </w:footnote>
  <w:footnote w:type="continuationSeparator" w:id="0">
    <w:p w:rsidR="000E5C64" w:rsidRDefault="000E5C64" w:rsidP="008D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5E2"/>
    <w:multiLevelType w:val="multilevel"/>
    <w:tmpl w:val="5380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D1800"/>
    <w:multiLevelType w:val="hybridMultilevel"/>
    <w:tmpl w:val="FEE06642"/>
    <w:lvl w:ilvl="0" w:tplc="92B0DDC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A6320E"/>
    <w:multiLevelType w:val="hybridMultilevel"/>
    <w:tmpl w:val="2D92C80C"/>
    <w:lvl w:ilvl="0" w:tplc="BDA62DCA">
      <w:start w:val="1"/>
      <w:numFmt w:val="decimal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sz w:val="4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20"/>
    <w:rsid w:val="00003E99"/>
    <w:rsid w:val="00034715"/>
    <w:rsid w:val="00040380"/>
    <w:rsid w:val="000A42DF"/>
    <w:rsid w:val="000E5C64"/>
    <w:rsid w:val="000F530F"/>
    <w:rsid w:val="00141CFC"/>
    <w:rsid w:val="00144AF7"/>
    <w:rsid w:val="00177A43"/>
    <w:rsid w:val="001D1308"/>
    <w:rsid w:val="001F6190"/>
    <w:rsid w:val="00286E38"/>
    <w:rsid w:val="002D7694"/>
    <w:rsid w:val="00301BDF"/>
    <w:rsid w:val="0033438C"/>
    <w:rsid w:val="0033558D"/>
    <w:rsid w:val="00392962"/>
    <w:rsid w:val="003F167E"/>
    <w:rsid w:val="00485690"/>
    <w:rsid w:val="00513381"/>
    <w:rsid w:val="005434E3"/>
    <w:rsid w:val="005704F9"/>
    <w:rsid w:val="005B2047"/>
    <w:rsid w:val="00606813"/>
    <w:rsid w:val="006179A9"/>
    <w:rsid w:val="00655F73"/>
    <w:rsid w:val="00694894"/>
    <w:rsid w:val="006A7C23"/>
    <w:rsid w:val="006C7CDF"/>
    <w:rsid w:val="006F6D21"/>
    <w:rsid w:val="00743C66"/>
    <w:rsid w:val="007837DE"/>
    <w:rsid w:val="007F59FF"/>
    <w:rsid w:val="007F609D"/>
    <w:rsid w:val="00805FDF"/>
    <w:rsid w:val="00832EBB"/>
    <w:rsid w:val="008A7063"/>
    <w:rsid w:val="008C2BC8"/>
    <w:rsid w:val="008D0B46"/>
    <w:rsid w:val="0090560A"/>
    <w:rsid w:val="009B54A4"/>
    <w:rsid w:val="00A761A6"/>
    <w:rsid w:val="00A7670B"/>
    <w:rsid w:val="00AA19AA"/>
    <w:rsid w:val="00AA475E"/>
    <w:rsid w:val="00B8779F"/>
    <w:rsid w:val="00BC4ED0"/>
    <w:rsid w:val="00BE2D05"/>
    <w:rsid w:val="00C02C0B"/>
    <w:rsid w:val="00C17DD0"/>
    <w:rsid w:val="00C17E52"/>
    <w:rsid w:val="00C5649F"/>
    <w:rsid w:val="00C81A20"/>
    <w:rsid w:val="00C94E38"/>
    <w:rsid w:val="00C95008"/>
    <w:rsid w:val="00CC1699"/>
    <w:rsid w:val="00CD5E7B"/>
    <w:rsid w:val="00CF7C85"/>
    <w:rsid w:val="00D14966"/>
    <w:rsid w:val="00D76EDE"/>
    <w:rsid w:val="00DD529B"/>
    <w:rsid w:val="00DE1D73"/>
    <w:rsid w:val="00E00290"/>
    <w:rsid w:val="00E26D4A"/>
    <w:rsid w:val="00F00F5D"/>
    <w:rsid w:val="00FA5B14"/>
    <w:rsid w:val="00FD4808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9B54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6F6D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D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9500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17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79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0B4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0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0B46"/>
    <w:rPr>
      <w:sz w:val="20"/>
      <w:szCs w:val="20"/>
    </w:rPr>
  </w:style>
  <w:style w:type="paragraph" w:styleId="aa">
    <w:name w:val="No Spacing"/>
    <w:uiPriority w:val="1"/>
    <w:qFormat/>
    <w:rsid w:val="00513381"/>
    <w:pPr>
      <w:widowControl w:val="0"/>
    </w:pPr>
  </w:style>
  <w:style w:type="character" w:styleId="ab">
    <w:name w:val="Strong"/>
    <w:basedOn w:val="a0"/>
    <w:uiPriority w:val="22"/>
    <w:qFormat/>
    <w:rsid w:val="00FD4808"/>
    <w:rPr>
      <w:b/>
      <w:bCs/>
    </w:rPr>
  </w:style>
  <w:style w:type="character" w:styleId="ac">
    <w:name w:val="Hyperlink"/>
    <w:basedOn w:val="a0"/>
    <w:uiPriority w:val="99"/>
    <w:semiHidden/>
    <w:unhideWhenUsed/>
    <w:rsid w:val="00FD48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5008"/>
  </w:style>
  <w:style w:type="character" w:customStyle="1" w:styleId="40">
    <w:name w:val="標題 4 字元"/>
    <w:basedOn w:val="a0"/>
    <w:link w:val="4"/>
    <w:uiPriority w:val="9"/>
    <w:rsid w:val="00C95008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unhideWhenUsed/>
    <w:rsid w:val="009B54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6F6D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04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473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1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39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2018-11-07T03:18:00Z</cp:lastPrinted>
  <dcterms:created xsi:type="dcterms:W3CDTF">2018-12-18T01:03:00Z</dcterms:created>
  <dcterms:modified xsi:type="dcterms:W3CDTF">2018-12-18T01:05:00Z</dcterms:modified>
</cp:coreProperties>
</file>